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EA951" w14:textId="1A095BE5" w:rsidR="006839DE" w:rsidRPr="009E1F41" w:rsidRDefault="00BB18D8" w:rsidP="006839DE">
      <w:pPr>
        <w:rPr>
          <w:rFonts w:ascii="Arial" w:hAnsi="Arial"/>
        </w:rPr>
      </w:pPr>
      <w:r>
        <w:rPr>
          <w:rFonts w:ascii="Arial" w:hAnsi="Arial"/>
        </w:rPr>
        <w:t xml:space="preserve">Zusätzliche Rohrfertigungslinien </w:t>
      </w:r>
      <w:r w:rsidR="005A48C9">
        <w:rPr>
          <w:rFonts w:ascii="Arial" w:hAnsi="Arial"/>
        </w:rPr>
        <w:t xml:space="preserve">sowie </w:t>
      </w:r>
      <w:r w:rsidR="00ED3129">
        <w:rPr>
          <w:rFonts w:ascii="Arial" w:hAnsi="Arial"/>
        </w:rPr>
        <w:t xml:space="preserve">Silos zur </w:t>
      </w:r>
      <w:r w:rsidR="005A48C9">
        <w:rPr>
          <w:rFonts w:ascii="Arial" w:hAnsi="Arial"/>
        </w:rPr>
        <w:t>EPS-Rohstoff-Lagerung</w:t>
      </w:r>
    </w:p>
    <w:p w14:paraId="3203E087" w14:textId="4C456E2E" w:rsidR="009B145F" w:rsidRPr="00EF5909" w:rsidRDefault="00227CAA" w:rsidP="002D335A">
      <w:pPr>
        <w:rPr>
          <w:rFonts w:ascii="Arial" w:hAnsi="Arial" w:cs="Arial"/>
          <w:b/>
          <w:bCs/>
          <w:sz w:val="28"/>
          <w:szCs w:val="28"/>
        </w:rPr>
      </w:pPr>
      <w:r w:rsidRPr="00EF5909">
        <w:rPr>
          <w:rFonts w:ascii="Arial" w:hAnsi="Arial" w:cs="Arial"/>
          <w:b/>
          <w:bCs/>
          <w:sz w:val="28"/>
          <w:szCs w:val="28"/>
        </w:rPr>
        <w:t xml:space="preserve">Schütz </w:t>
      </w:r>
      <w:r w:rsidR="00BB18D8" w:rsidRPr="00BB18D8">
        <w:rPr>
          <w:rFonts w:ascii="Arial" w:hAnsi="Arial" w:cs="Arial"/>
          <w:b/>
          <w:bCs/>
          <w:sz w:val="28"/>
          <w:szCs w:val="28"/>
        </w:rPr>
        <w:t>Energy Systems erweitert Fertigungskapazitäten</w:t>
      </w:r>
    </w:p>
    <w:p w14:paraId="65376622" w14:textId="41C1F941" w:rsidR="00340161" w:rsidRDefault="004955E6" w:rsidP="00F9375E">
      <w:pPr>
        <w:spacing w:line="240" w:lineRule="auto"/>
        <w:rPr>
          <w:rFonts w:ascii="Arial" w:hAnsi="Arial"/>
          <w:b/>
          <w:bCs/>
        </w:rPr>
      </w:pPr>
      <w:r w:rsidRPr="00E06DCA">
        <w:rPr>
          <w:rFonts w:ascii="Arial" w:hAnsi="Arial"/>
          <w:b/>
          <w:bCs/>
        </w:rPr>
        <w:t xml:space="preserve">Selters, </w:t>
      </w:r>
      <w:r w:rsidR="003C5789">
        <w:rPr>
          <w:rFonts w:ascii="Arial" w:hAnsi="Arial"/>
          <w:b/>
          <w:bCs/>
        </w:rPr>
        <w:t xml:space="preserve">im </w:t>
      </w:r>
      <w:r w:rsidR="00CA0311">
        <w:rPr>
          <w:rFonts w:ascii="Arial" w:hAnsi="Arial"/>
          <w:b/>
          <w:bCs/>
        </w:rPr>
        <w:t>September</w:t>
      </w:r>
      <w:r w:rsidR="00A14985">
        <w:rPr>
          <w:rFonts w:ascii="Arial" w:hAnsi="Arial"/>
          <w:b/>
          <w:bCs/>
        </w:rPr>
        <w:t xml:space="preserve"> 202</w:t>
      </w:r>
      <w:r w:rsidR="00340161">
        <w:rPr>
          <w:rFonts w:ascii="Arial" w:hAnsi="Arial"/>
          <w:b/>
          <w:bCs/>
        </w:rPr>
        <w:t>5</w:t>
      </w:r>
      <w:r w:rsidRPr="00E06DCA">
        <w:rPr>
          <w:rFonts w:ascii="Arial" w:hAnsi="Arial"/>
          <w:b/>
          <w:bCs/>
        </w:rPr>
        <w:t>.</w:t>
      </w:r>
      <w:r w:rsidR="00A9044B">
        <w:rPr>
          <w:rFonts w:ascii="Arial" w:hAnsi="Arial"/>
          <w:b/>
          <w:bCs/>
        </w:rPr>
        <w:t xml:space="preserve"> </w:t>
      </w:r>
      <w:r w:rsidR="00DF444A">
        <w:rPr>
          <w:rFonts w:ascii="Arial" w:hAnsi="Arial"/>
          <w:b/>
          <w:bCs/>
        </w:rPr>
        <w:t xml:space="preserve">Schütz Energy Systems </w:t>
      </w:r>
      <w:r w:rsidR="00D77B83">
        <w:rPr>
          <w:rFonts w:ascii="Arial" w:hAnsi="Arial"/>
          <w:b/>
          <w:bCs/>
        </w:rPr>
        <w:t xml:space="preserve">erweitert seine Fertigungskapazitäten am Standort </w:t>
      </w:r>
      <w:r w:rsidR="005A48C9">
        <w:rPr>
          <w:rFonts w:ascii="Arial" w:hAnsi="Arial"/>
          <w:b/>
          <w:bCs/>
        </w:rPr>
        <w:t xml:space="preserve">Ransbach-Baumbach </w:t>
      </w:r>
      <w:r w:rsidR="00D77B83">
        <w:rPr>
          <w:rFonts w:ascii="Arial" w:hAnsi="Arial"/>
          <w:b/>
          <w:bCs/>
        </w:rPr>
        <w:t>(Westerwald) um zwei Rohrfertigungslinien</w:t>
      </w:r>
      <w:r w:rsidR="005A48C9">
        <w:rPr>
          <w:rFonts w:ascii="Arial" w:hAnsi="Arial"/>
          <w:b/>
          <w:bCs/>
        </w:rPr>
        <w:t xml:space="preserve"> und verdoppelt </w:t>
      </w:r>
      <w:r w:rsidR="00ED3129">
        <w:rPr>
          <w:rFonts w:ascii="Arial" w:hAnsi="Arial"/>
          <w:b/>
          <w:bCs/>
        </w:rPr>
        <w:t xml:space="preserve">nahezu </w:t>
      </w:r>
      <w:r w:rsidR="005A48C9">
        <w:rPr>
          <w:rFonts w:ascii="Arial" w:hAnsi="Arial"/>
          <w:b/>
          <w:bCs/>
        </w:rPr>
        <w:t xml:space="preserve">sein Polystyrol-Lagerkapazität für </w:t>
      </w:r>
      <w:r w:rsidR="00F94D9A">
        <w:rPr>
          <w:rFonts w:ascii="Arial" w:hAnsi="Arial"/>
          <w:b/>
          <w:bCs/>
        </w:rPr>
        <w:t xml:space="preserve">die </w:t>
      </w:r>
      <w:r w:rsidR="005A48C9">
        <w:rPr>
          <w:rFonts w:ascii="Arial" w:hAnsi="Arial"/>
          <w:b/>
          <w:bCs/>
        </w:rPr>
        <w:t>EPS-Produktion</w:t>
      </w:r>
      <w:r w:rsidR="00D77B83">
        <w:rPr>
          <w:rFonts w:ascii="Arial" w:hAnsi="Arial"/>
          <w:b/>
          <w:bCs/>
        </w:rPr>
        <w:t xml:space="preserve">. </w:t>
      </w:r>
      <w:r w:rsidR="00DF444A">
        <w:rPr>
          <w:rFonts w:ascii="Arial" w:hAnsi="Arial"/>
          <w:b/>
          <w:bCs/>
        </w:rPr>
        <w:t xml:space="preserve">Der Spezialist für </w:t>
      </w:r>
      <w:r w:rsidR="008E095C">
        <w:rPr>
          <w:rFonts w:ascii="Arial" w:hAnsi="Arial"/>
          <w:b/>
          <w:bCs/>
        </w:rPr>
        <w:t>Flächenheizsysteme, Heizöltanks und Lagerbehälter sowie</w:t>
      </w:r>
      <w:r w:rsidR="00BB18D8">
        <w:rPr>
          <w:rFonts w:ascii="Arial" w:hAnsi="Arial"/>
          <w:b/>
          <w:bCs/>
        </w:rPr>
        <w:t xml:space="preserve"> Lüftungs</w:t>
      </w:r>
      <w:r w:rsidR="00DF444A">
        <w:rPr>
          <w:rFonts w:ascii="Arial" w:hAnsi="Arial"/>
          <w:b/>
          <w:bCs/>
        </w:rPr>
        <w:t xml:space="preserve">lösungen </w:t>
      </w:r>
      <w:r w:rsidR="00F94D9A">
        <w:rPr>
          <w:rFonts w:ascii="Arial" w:hAnsi="Arial"/>
          <w:b/>
          <w:bCs/>
        </w:rPr>
        <w:t xml:space="preserve">unterstreicht </w:t>
      </w:r>
      <w:r w:rsidR="00DF444A">
        <w:rPr>
          <w:rFonts w:ascii="Arial" w:hAnsi="Arial"/>
          <w:b/>
          <w:bCs/>
        </w:rPr>
        <w:t xml:space="preserve">damit die Unternehmensstrategie einer </w:t>
      </w:r>
      <w:r w:rsidR="00BB18D8">
        <w:rPr>
          <w:rFonts w:ascii="Arial" w:hAnsi="Arial"/>
          <w:b/>
          <w:bCs/>
        </w:rPr>
        <w:t>besonders</w:t>
      </w:r>
      <w:r w:rsidR="00DF444A">
        <w:rPr>
          <w:rFonts w:ascii="Arial" w:hAnsi="Arial"/>
          <w:b/>
          <w:bCs/>
        </w:rPr>
        <w:t xml:space="preserve"> hohen eigenen Fertigungstiefe und d</w:t>
      </w:r>
      <w:r w:rsidR="00F94D9A">
        <w:rPr>
          <w:rFonts w:ascii="Arial" w:hAnsi="Arial"/>
          <w:b/>
          <w:bCs/>
        </w:rPr>
        <w:t>as</w:t>
      </w:r>
      <w:r w:rsidR="00DF444A">
        <w:rPr>
          <w:rFonts w:ascii="Arial" w:hAnsi="Arial"/>
          <w:b/>
          <w:bCs/>
        </w:rPr>
        <w:t xml:space="preserve"> Bekenntnis für 100% Made in Germany.</w:t>
      </w:r>
    </w:p>
    <w:p w14:paraId="58DBBEF7" w14:textId="021AC300" w:rsidR="00B80AE4" w:rsidRDefault="00DF444A" w:rsidP="004C16D9">
      <w:pPr>
        <w:spacing w:line="240" w:lineRule="auto"/>
        <w:rPr>
          <w:rFonts w:ascii="Arial" w:hAnsi="Arial"/>
        </w:rPr>
      </w:pPr>
      <w:r w:rsidRPr="00D13682">
        <w:rPr>
          <w:rFonts w:ascii="Arial" w:hAnsi="Arial"/>
        </w:rPr>
        <w:t xml:space="preserve">Seit mehr als 60 Jahren entwickelt </w:t>
      </w:r>
      <w:r>
        <w:rPr>
          <w:rFonts w:ascii="Arial" w:hAnsi="Arial"/>
        </w:rPr>
        <w:t xml:space="preserve">und produziert </w:t>
      </w:r>
      <w:r w:rsidRPr="00D13682">
        <w:rPr>
          <w:rFonts w:ascii="Arial" w:hAnsi="Arial"/>
        </w:rPr>
        <w:t xml:space="preserve">Schütz innovative Lösungen in der Haustechnik. </w:t>
      </w:r>
      <w:r>
        <w:rPr>
          <w:rFonts w:ascii="Arial" w:hAnsi="Arial"/>
        </w:rPr>
        <w:t xml:space="preserve">Aktuell baut Schütz seine Fertigungskapazität am traditionellen Standort </w:t>
      </w:r>
      <w:r w:rsidR="005A48C9">
        <w:rPr>
          <w:rFonts w:ascii="Arial" w:hAnsi="Arial"/>
        </w:rPr>
        <w:t xml:space="preserve">aus: Dafür erweitert Schütz seine Produktion </w:t>
      </w:r>
      <w:r>
        <w:rPr>
          <w:rFonts w:ascii="Arial" w:hAnsi="Arial"/>
        </w:rPr>
        <w:t xml:space="preserve">um zwei weitere Rohrlinien – eine PE-RT-Linie bereits seit Ende 2024 und eine PE-Xa seit Juni 2025. Beide </w:t>
      </w:r>
      <w:r w:rsidR="00F345C7">
        <w:rPr>
          <w:rFonts w:ascii="Arial" w:hAnsi="Arial"/>
        </w:rPr>
        <w:t>Kunststoff-</w:t>
      </w:r>
      <w:r>
        <w:rPr>
          <w:rFonts w:ascii="Arial" w:hAnsi="Arial"/>
        </w:rPr>
        <w:t>Rohrty</w:t>
      </w:r>
      <w:r w:rsidR="00BB18D8">
        <w:rPr>
          <w:rFonts w:ascii="Arial" w:hAnsi="Arial"/>
        </w:rPr>
        <w:t>p</w:t>
      </w:r>
      <w:r>
        <w:rPr>
          <w:rFonts w:ascii="Arial" w:hAnsi="Arial"/>
        </w:rPr>
        <w:t xml:space="preserve">en, die </w:t>
      </w:r>
      <w:r w:rsidR="00BB18D8">
        <w:rPr>
          <w:rFonts w:ascii="Arial" w:hAnsi="Arial"/>
        </w:rPr>
        <w:t xml:space="preserve">Schütz hier </w:t>
      </w:r>
      <w:r>
        <w:rPr>
          <w:rFonts w:ascii="Arial" w:hAnsi="Arial"/>
        </w:rPr>
        <w:t>produziert</w:t>
      </w:r>
      <w:r w:rsidR="00BB18D8">
        <w:rPr>
          <w:rFonts w:ascii="Arial" w:hAnsi="Arial"/>
        </w:rPr>
        <w:t>, sind fünfschichtig</w:t>
      </w:r>
      <w:r w:rsidR="002A77F2">
        <w:rPr>
          <w:rFonts w:ascii="Arial" w:hAnsi="Arial"/>
        </w:rPr>
        <w:t xml:space="preserve">, </w:t>
      </w:r>
      <w:r w:rsidR="00BB18D8">
        <w:rPr>
          <w:rFonts w:ascii="Arial" w:hAnsi="Arial"/>
        </w:rPr>
        <w:t xml:space="preserve">sauerstoffdicht und </w:t>
      </w:r>
      <w:r w:rsidR="00F345C7">
        <w:rPr>
          <w:rFonts w:ascii="Arial" w:hAnsi="Arial"/>
        </w:rPr>
        <w:t xml:space="preserve">unterliegen strengen </w:t>
      </w:r>
      <w:r w:rsidR="002A77F2">
        <w:rPr>
          <w:rFonts w:ascii="Arial" w:hAnsi="Arial"/>
        </w:rPr>
        <w:t>I</w:t>
      </w:r>
      <w:r w:rsidR="00F345C7">
        <w:rPr>
          <w:rFonts w:ascii="Arial" w:hAnsi="Arial"/>
        </w:rPr>
        <w:t>nhouse</w:t>
      </w:r>
      <w:r w:rsidR="002A77F2">
        <w:rPr>
          <w:rFonts w:ascii="Arial" w:hAnsi="Arial"/>
        </w:rPr>
        <w:t xml:space="preserve">-Qualitätskontrollen. </w:t>
      </w:r>
      <w:r w:rsidR="00B80AE4">
        <w:rPr>
          <w:rFonts w:ascii="Arial" w:hAnsi="Arial"/>
        </w:rPr>
        <w:t xml:space="preserve">Während es sich beim PE-RT Rohr um ein unvernetztes Rohr handelt, verfügt das vernetzte PE-Xa Rohr über eine erhöhte Betriebsbelastbarkeit: Dafür werden im Produktionsprozess die </w:t>
      </w:r>
      <w:r w:rsidR="00D20671" w:rsidRPr="00D20671">
        <w:rPr>
          <w:rFonts w:ascii="Arial" w:hAnsi="Arial"/>
        </w:rPr>
        <w:t>Polymerketten</w:t>
      </w:r>
      <w:r w:rsidR="00B80AE4">
        <w:rPr>
          <w:rFonts w:ascii="Arial" w:hAnsi="Arial"/>
        </w:rPr>
        <w:t xml:space="preserve"> chemisch </w:t>
      </w:r>
      <w:r w:rsidR="00D20671">
        <w:rPr>
          <w:rFonts w:ascii="Arial" w:hAnsi="Arial"/>
        </w:rPr>
        <w:t>miteinander verbunden</w:t>
      </w:r>
      <w:r w:rsidR="00B80AE4">
        <w:rPr>
          <w:rFonts w:ascii="Arial" w:hAnsi="Arial"/>
        </w:rPr>
        <w:t>, um eine besonders hohe Robustheit und Temperaturbeständigkeit zu gewährleisten.</w:t>
      </w:r>
    </w:p>
    <w:p w14:paraId="2AF8CC12" w14:textId="274CF976" w:rsidR="00DF444A" w:rsidRPr="00E11919" w:rsidRDefault="00BB18D8" w:rsidP="004C16D9">
      <w:pPr>
        <w:spacing w:line="240" w:lineRule="auto"/>
        <w:rPr>
          <w:rFonts w:ascii="Arial" w:hAnsi="Arial" w:cs="Arial"/>
          <w:strike/>
        </w:rPr>
      </w:pPr>
      <w:r>
        <w:rPr>
          <w:rFonts w:ascii="Arial" w:hAnsi="Arial"/>
        </w:rPr>
        <w:t xml:space="preserve">Darüber hinaus errichtet Schütz zur Sicherstellung der erhöhten Fertigungskapazität </w:t>
      </w:r>
      <w:r w:rsidR="002A77F2">
        <w:rPr>
          <w:rFonts w:ascii="Arial" w:hAnsi="Arial"/>
        </w:rPr>
        <w:t xml:space="preserve">in der </w:t>
      </w:r>
      <w:r w:rsidR="002A77F2" w:rsidRPr="00E11919">
        <w:rPr>
          <w:rFonts w:ascii="Arial" w:hAnsi="Arial" w:cs="Arial"/>
        </w:rPr>
        <w:t xml:space="preserve">Herstellung von Dämmplatten </w:t>
      </w:r>
      <w:r w:rsidRPr="00E11919">
        <w:rPr>
          <w:rFonts w:ascii="Arial" w:hAnsi="Arial" w:cs="Arial"/>
        </w:rPr>
        <w:t>weitere vier Silos für Polystyrol</w:t>
      </w:r>
      <w:r w:rsidR="002A77F2" w:rsidRPr="00E11919">
        <w:rPr>
          <w:rFonts w:ascii="Arial" w:hAnsi="Arial" w:cs="Arial"/>
        </w:rPr>
        <w:t>, dem Rohstoff für EPS (Expandiertes Polystyrol).</w:t>
      </w:r>
      <w:r w:rsidR="008E095C">
        <w:rPr>
          <w:rFonts w:ascii="Arial" w:hAnsi="Arial" w:cs="Arial"/>
        </w:rPr>
        <w:t xml:space="preserve"> </w:t>
      </w:r>
      <w:r w:rsidR="008E095C" w:rsidRPr="008E095C">
        <w:rPr>
          <w:rFonts w:ascii="Arial" w:hAnsi="Arial" w:cs="Arial"/>
        </w:rPr>
        <w:t>Zudem ist eine neue Fertigungs- und Lagerhalle in Planung</w:t>
      </w:r>
      <w:r w:rsidR="008E095C">
        <w:rPr>
          <w:rFonts w:ascii="Arial" w:hAnsi="Arial" w:cs="Arial"/>
        </w:rPr>
        <w:t>.</w:t>
      </w:r>
    </w:p>
    <w:p w14:paraId="6FA71195" w14:textId="4329B323" w:rsidR="00BB18D8" w:rsidRPr="00E11919" w:rsidRDefault="00F94D9A" w:rsidP="00BB18D8">
      <w:pPr>
        <w:rPr>
          <w:rFonts w:ascii="Arial" w:hAnsi="Arial" w:cs="Arial"/>
        </w:rPr>
      </w:pPr>
      <w:r w:rsidRPr="00E11919">
        <w:rPr>
          <w:rFonts w:ascii="Arial" w:hAnsi="Arial" w:cs="Arial"/>
        </w:rPr>
        <w:t xml:space="preserve">Geschäftsführer Christian Schlosser blickt trotz der herausfordernden Marktsituation sehr optimistisch in die Zukunft: </w:t>
      </w:r>
      <w:r w:rsidR="00BB18D8" w:rsidRPr="00E11919">
        <w:rPr>
          <w:rFonts w:ascii="Arial" w:hAnsi="Arial" w:cs="Arial"/>
        </w:rPr>
        <w:t xml:space="preserve">„Wir freuen uns, dass unsere Lösungen im Markt gut ankommen, dass eine Erweiterung der Fertigungskapazitäten nötig wird. Mit </w:t>
      </w:r>
      <w:r w:rsidRPr="00E11919">
        <w:rPr>
          <w:rFonts w:ascii="Arial" w:hAnsi="Arial" w:cs="Arial"/>
        </w:rPr>
        <w:t xml:space="preserve">dieser </w:t>
      </w:r>
      <w:r w:rsidRPr="00E11919">
        <w:rPr>
          <w:rStyle w:val="cf01"/>
          <w:rFonts w:ascii="Arial" w:hAnsi="Arial" w:cs="Arial"/>
          <w:sz w:val="22"/>
          <w:szCs w:val="22"/>
        </w:rPr>
        <w:t>langfristig angelegten Investition in den Standort</w:t>
      </w:r>
      <w:r w:rsidRPr="00E11919">
        <w:rPr>
          <w:rStyle w:val="cf01"/>
          <w:rFonts w:ascii="Arial" w:hAnsi="Arial" w:cs="Arial"/>
        </w:rPr>
        <w:t xml:space="preserve"> </w:t>
      </w:r>
      <w:r w:rsidR="00BB18D8" w:rsidRPr="00E11919">
        <w:rPr>
          <w:rFonts w:ascii="Arial" w:hAnsi="Arial" w:cs="Arial"/>
        </w:rPr>
        <w:t xml:space="preserve">sind wir noch </w:t>
      </w:r>
      <w:r w:rsidR="0029031B" w:rsidRPr="00E11919">
        <w:rPr>
          <w:rFonts w:ascii="Arial" w:hAnsi="Arial" w:cs="Arial"/>
        </w:rPr>
        <w:t xml:space="preserve">leistungsfähiger </w:t>
      </w:r>
      <w:r w:rsidR="00BB18D8" w:rsidRPr="00E11919">
        <w:rPr>
          <w:rFonts w:ascii="Arial" w:hAnsi="Arial" w:cs="Arial"/>
        </w:rPr>
        <w:t xml:space="preserve">für die Zukunft </w:t>
      </w:r>
      <w:r w:rsidR="0029031B" w:rsidRPr="00E11919">
        <w:rPr>
          <w:rFonts w:ascii="Arial" w:hAnsi="Arial" w:cs="Arial"/>
        </w:rPr>
        <w:t>aufgestellt</w:t>
      </w:r>
      <w:r w:rsidR="00BB18D8" w:rsidRPr="00E11919">
        <w:rPr>
          <w:rFonts w:ascii="Arial" w:hAnsi="Arial" w:cs="Arial"/>
        </w:rPr>
        <w:t>.“</w:t>
      </w:r>
    </w:p>
    <w:p w14:paraId="1AC16E30" w14:textId="77777777" w:rsidR="00DF444A" w:rsidRDefault="00DF444A" w:rsidP="004C16D9">
      <w:pPr>
        <w:spacing w:line="240" w:lineRule="auto"/>
        <w:rPr>
          <w:rFonts w:ascii="Arial" w:hAnsi="Arial"/>
        </w:rPr>
      </w:pPr>
    </w:p>
    <w:p w14:paraId="734FC3A4" w14:textId="2DE72135" w:rsidR="002815F7" w:rsidRPr="00954DA1" w:rsidRDefault="002815F7" w:rsidP="00D826C3">
      <w:pPr>
        <w:spacing w:line="240" w:lineRule="auto"/>
        <w:rPr>
          <w:rFonts w:ascii="Arial" w:hAnsi="Arial" w:cs="Arial"/>
        </w:rPr>
      </w:pPr>
      <w:r w:rsidRPr="00954DA1">
        <w:rPr>
          <w:rFonts w:ascii="Arial" w:hAnsi="Arial" w:cs="Arial"/>
        </w:rPr>
        <w:t>Weitere Informationen unter</w:t>
      </w:r>
      <w:r w:rsidR="005B6CCA" w:rsidRPr="00954DA1">
        <w:rPr>
          <w:rFonts w:ascii="Arial" w:hAnsi="Arial" w:cs="Arial"/>
        </w:rPr>
        <w:t xml:space="preserve"> </w:t>
      </w:r>
      <w:hyperlink r:id="rId8" w:history="1">
        <w:r w:rsidR="00A9044B" w:rsidRPr="00E404C7">
          <w:rPr>
            <w:rStyle w:val="Hyperlink"/>
            <w:rFonts w:ascii="Arial" w:hAnsi="Arial" w:cs="Arial"/>
          </w:rPr>
          <w:t>www.schuetz-energy.net</w:t>
        </w:r>
      </w:hyperlink>
      <w:r w:rsidR="00070F3E" w:rsidRPr="00954DA1">
        <w:rPr>
          <w:rFonts w:ascii="Arial" w:hAnsi="Arial" w:cs="Arial"/>
        </w:rPr>
        <w:t>.</w:t>
      </w:r>
    </w:p>
    <w:p w14:paraId="483E7DDC" w14:textId="7AF869AB" w:rsidR="00D60FE1" w:rsidRDefault="00D60FE1" w:rsidP="002232AC">
      <w:pPr>
        <w:tabs>
          <w:tab w:val="left" w:pos="6270"/>
        </w:tabs>
        <w:rPr>
          <w:rFonts w:ascii="Arial" w:hAnsi="Arial" w:cs="Arial"/>
        </w:rPr>
      </w:pPr>
    </w:p>
    <w:p w14:paraId="72D08727" w14:textId="7CCA277D" w:rsidR="00B90A25" w:rsidRDefault="00B90A25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  <w:r w:rsidRPr="006F4D98">
        <w:rPr>
          <w:rFonts w:ascii="Arial" w:eastAsia="Times New Roman" w:hAnsi="Arial" w:cs="Arial"/>
          <w:sz w:val="18"/>
          <w:szCs w:val="18"/>
          <w:lang w:eastAsia="de-DE"/>
        </w:rPr>
        <w:t>Zeichen (</w:t>
      </w:r>
      <w:r w:rsidR="006C1C82" w:rsidRPr="006F4D98">
        <w:rPr>
          <w:rFonts w:ascii="Arial" w:eastAsia="Times New Roman" w:hAnsi="Arial" w:cs="Arial"/>
          <w:sz w:val="18"/>
          <w:szCs w:val="18"/>
          <w:lang w:eastAsia="de-DE"/>
        </w:rPr>
        <w:t xml:space="preserve">mit </w:t>
      </w:r>
      <w:r w:rsidRPr="006F4D98">
        <w:rPr>
          <w:rFonts w:ascii="Arial" w:eastAsia="Times New Roman" w:hAnsi="Arial" w:cs="Arial"/>
          <w:sz w:val="18"/>
          <w:szCs w:val="18"/>
          <w:lang w:eastAsia="de-DE"/>
        </w:rPr>
        <w:t>Leerzeichen):</w:t>
      </w:r>
      <w:r w:rsidR="003A065C">
        <w:rPr>
          <w:rFonts w:ascii="Arial" w:eastAsia="Times New Roman" w:hAnsi="Arial" w:cs="Arial"/>
          <w:sz w:val="18"/>
          <w:szCs w:val="18"/>
          <w:lang w:eastAsia="de-DE"/>
        </w:rPr>
        <w:t xml:space="preserve"> </w:t>
      </w:r>
      <w:r w:rsidR="008E095C">
        <w:rPr>
          <w:rFonts w:ascii="Arial" w:eastAsia="Times New Roman" w:hAnsi="Arial" w:cs="Arial"/>
          <w:sz w:val="18"/>
          <w:szCs w:val="18"/>
          <w:lang w:eastAsia="de-DE"/>
        </w:rPr>
        <w:t>2</w:t>
      </w:r>
      <w:r w:rsidR="00CA0311">
        <w:rPr>
          <w:rFonts w:ascii="Arial" w:eastAsia="Times New Roman" w:hAnsi="Arial" w:cs="Arial"/>
          <w:sz w:val="18"/>
          <w:szCs w:val="18"/>
          <w:lang w:eastAsia="de-DE"/>
        </w:rPr>
        <w:t>.</w:t>
      </w:r>
      <w:r w:rsidR="008E095C">
        <w:rPr>
          <w:rFonts w:ascii="Arial" w:eastAsia="Times New Roman" w:hAnsi="Arial" w:cs="Arial"/>
          <w:sz w:val="18"/>
          <w:szCs w:val="18"/>
          <w:lang w:eastAsia="de-DE"/>
        </w:rPr>
        <w:t>0</w:t>
      </w:r>
      <w:r w:rsidR="00D20671">
        <w:rPr>
          <w:rFonts w:ascii="Arial" w:eastAsia="Times New Roman" w:hAnsi="Arial" w:cs="Arial"/>
          <w:sz w:val="18"/>
          <w:szCs w:val="18"/>
          <w:lang w:eastAsia="de-DE"/>
        </w:rPr>
        <w:t>26</w:t>
      </w:r>
    </w:p>
    <w:p w14:paraId="6B3A8EA9" w14:textId="407FCABA" w:rsidR="00F65F6F" w:rsidRDefault="00F65F6F" w:rsidP="00B90A25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p w14:paraId="44DDD655" w14:textId="77777777" w:rsidR="006C1C82" w:rsidRPr="00D14E06" w:rsidRDefault="006C1C82" w:rsidP="00B90A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D745BC4" w14:textId="56179086" w:rsidR="004B3E24" w:rsidRDefault="004B3E24" w:rsidP="004B3E24">
      <w:pPr>
        <w:spacing w:line="290" w:lineRule="auto"/>
        <w:rPr>
          <w:rFonts w:ascii="Arial" w:eastAsia="Arial" w:hAnsi="Arial" w:cs="Arial"/>
          <w:bCs/>
          <w:w w:val="105"/>
          <w:sz w:val="18"/>
          <w:szCs w:val="18"/>
        </w:rPr>
      </w:pPr>
      <w:r w:rsidRPr="00D14E06">
        <w:rPr>
          <w:rFonts w:ascii="Arial" w:eastAsia="Arial" w:hAnsi="Arial" w:cs="Arial"/>
          <w:bCs/>
          <w:w w:val="105"/>
          <w:sz w:val="18"/>
          <w:szCs w:val="18"/>
          <w:u w:val="single" w:color="000000"/>
        </w:rPr>
        <w:t>Presse-Kontakte:</w:t>
      </w:r>
      <w:r w:rsidRPr="0087717B">
        <w:rPr>
          <w:rFonts w:ascii="Arial" w:eastAsia="Arial" w:hAnsi="Arial" w:cs="Arial"/>
          <w:bCs/>
          <w:w w:val="105"/>
          <w:sz w:val="18"/>
          <w:szCs w:val="18"/>
          <w:u w:color="000000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Sage &amp; Schreibe Public Relations GmbH, Christoph Jutz, Stephan Hanken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 xml:space="preserve">, </w:t>
      </w:r>
      <w:r w:rsidR="00340161">
        <w:rPr>
          <w:rFonts w:ascii="Arial" w:eastAsia="Arial" w:hAnsi="Arial" w:cs="Arial"/>
          <w:bCs/>
          <w:w w:val="105"/>
          <w:sz w:val="18"/>
          <w:szCs w:val="18"/>
        </w:rPr>
        <w:t>Ramona Rozanski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;</w:t>
      </w:r>
      <w:r w:rsidRPr="00D14E06">
        <w:rPr>
          <w:rFonts w:ascii="Arial" w:eastAsia="Arial" w:hAnsi="Arial" w:cs="Arial"/>
          <w:bCs/>
          <w:spacing w:val="-4"/>
          <w:w w:val="105"/>
          <w:sz w:val="18"/>
          <w:szCs w:val="18"/>
        </w:rPr>
        <w:t xml:space="preserve"> </w:t>
      </w:r>
      <w:r w:rsidR="00340161">
        <w:rPr>
          <w:rFonts w:ascii="Arial" w:eastAsia="Arial" w:hAnsi="Arial" w:cs="Arial"/>
          <w:bCs/>
          <w:w w:val="105"/>
          <w:sz w:val="18"/>
          <w:szCs w:val="18"/>
        </w:rPr>
        <w:t>Herzogstr. 105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, 80</w:t>
      </w:r>
      <w:r w:rsidR="00340161">
        <w:rPr>
          <w:rFonts w:ascii="Arial" w:eastAsia="Arial" w:hAnsi="Arial" w:cs="Arial"/>
          <w:bCs/>
          <w:w w:val="105"/>
          <w:sz w:val="18"/>
          <w:szCs w:val="18"/>
        </w:rPr>
        <w:t>796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 München,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T.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 / 23 888 98-0, F.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089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–</w:t>
      </w:r>
      <w:r w:rsidRPr="00D14E06">
        <w:rPr>
          <w:rFonts w:ascii="Arial" w:eastAsia="Arial" w:hAnsi="Arial" w:cs="Arial"/>
          <w:bCs/>
          <w:spacing w:val="-5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23 888 98-99,</w:t>
      </w:r>
      <w:r w:rsidRPr="00D14E06">
        <w:rPr>
          <w:rFonts w:ascii="Arial" w:eastAsia="Arial" w:hAnsi="Arial" w:cs="Arial"/>
          <w:bCs/>
          <w:spacing w:val="-7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>E-Mail:</w:t>
      </w:r>
      <w:r w:rsidRPr="00D14E06">
        <w:rPr>
          <w:rFonts w:ascii="Arial" w:eastAsia="Arial" w:hAnsi="Arial" w:cs="Arial"/>
          <w:bCs/>
          <w:spacing w:val="-6"/>
          <w:w w:val="105"/>
          <w:sz w:val="18"/>
          <w:szCs w:val="18"/>
        </w:rPr>
        <w:t xml:space="preserve"> </w:t>
      </w:r>
      <w:r w:rsidRPr="00D14E06">
        <w:rPr>
          <w:rFonts w:ascii="Arial" w:eastAsia="Arial" w:hAnsi="Arial" w:cs="Arial"/>
          <w:bCs/>
          <w:w w:val="105"/>
          <w:sz w:val="18"/>
          <w:szCs w:val="18"/>
        </w:rPr>
        <w:t xml:space="preserve">c.jutz@sage-schreibe.de; </w:t>
      </w:r>
      <w:r w:rsidR="0087717B" w:rsidRPr="0087717B">
        <w:rPr>
          <w:rFonts w:ascii="Arial" w:eastAsia="Arial" w:hAnsi="Arial" w:cs="Arial"/>
          <w:bCs/>
          <w:w w:val="105"/>
          <w:sz w:val="18"/>
          <w:szCs w:val="18"/>
        </w:rPr>
        <w:t>s.hanken@sage-schreibe.de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 xml:space="preserve">; </w:t>
      </w:r>
      <w:r w:rsidR="00340161">
        <w:rPr>
          <w:rFonts w:ascii="Arial" w:eastAsia="Arial" w:hAnsi="Arial" w:cs="Arial"/>
          <w:bCs/>
          <w:w w:val="105"/>
          <w:sz w:val="18"/>
          <w:szCs w:val="18"/>
        </w:rPr>
        <w:t>r</w:t>
      </w:r>
      <w:r w:rsidR="006D74BE" w:rsidRPr="004A1B9B">
        <w:rPr>
          <w:rFonts w:ascii="Arial" w:eastAsia="Arial" w:hAnsi="Arial" w:cs="Arial"/>
          <w:bCs/>
          <w:w w:val="105"/>
          <w:sz w:val="18"/>
          <w:szCs w:val="18"/>
        </w:rPr>
        <w:t>.</w:t>
      </w:r>
      <w:r w:rsidR="00340161">
        <w:rPr>
          <w:rFonts w:ascii="Arial" w:eastAsia="Arial" w:hAnsi="Arial" w:cs="Arial"/>
          <w:bCs/>
          <w:w w:val="105"/>
          <w:sz w:val="18"/>
          <w:szCs w:val="18"/>
        </w:rPr>
        <w:t>rozanski</w:t>
      </w:r>
      <w:r w:rsidR="006D74BE" w:rsidRPr="004A1B9B">
        <w:rPr>
          <w:rFonts w:ascii="Arial" w:eastAsia="Arial" w:hAnsi="Arial" w:cs="Arial"/>
          <w:bCs/>
          <w:w w:val="105"/>
          <w:sz w:val="18"/>
          <w:szCs w:val="18"/>
        </w:rPr>
        <w:t>@sage-schreibe.de</w:t>
      </w:r>
      <w:r w:rsidR="0087717B">
        <w:rPr>
          <w:rFonts w:ascii="Arial" w:eastAsia="Arial" w:hAnsi="Arial" w:cs="Arial"/>
          <w:bCs/>
          <w:w w:val="105"/>
          <w:sz w:val="18"/>
          <w:szCs w:val="18"/>
        </w:rPr>
        <w:t xml:space="preserve">. </w:t>
      </w:r>
    </w:p>
    <w:p w14:paraId="43F11C5C" w14:textId="77777777" w:rsidR="00295971" w:rsidRPr="002A396A" w:rsidRDefault="00295971" w:rsidP="00295971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2A396A">
        <w:rPr>
          <w:rFonts w:ascii="Arial" w:hAnsi="Arial"/>
          <w:bCs/>
          <w:noProof/>
          <w:sz w:val="18"/>
          <w:szCs w:val="18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7CB4A" wp14:editId="0BDEB4BF">
                <wp:simplePos x="0" y="0"/>
                <wp:positionH relativeFrom="column">
                  <wp:posOffset>-8255</wp:posOffset>
                </wp:positionH>
                <wp:positionV relativeFrom="paragraph">
                  <wp:posOffset>99695</wp:posOffset>
                </wp:positionV>
                <wp:extent cx="5440680" cy="0"/>
                <wp:effectExtent l="0" t="0" r="26670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40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97FC88" id="Gerader Verbinder 3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5pt,7.85pt" to="427.7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4943CA84" w14:textId="339665FC" w:rsidR="0091538F" w:rsidRDefault="000B41A1" w:rsidP="0091538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sz w:val="18"/>
          <w:szCs w:val="18"/>
        </w:rPr>
        <w:t xml:space="preserve">Die </w:t>
      </w:r>
      <w:r>
        <w:rPr>
          <w:rFonts w:ascii="Arial" w:hAnsi="Arial"/>
          <w:b/>
          <w:sz w:val="18"/>
          <w:szCs w:val="18"/>
        </w:rPr>
        <w:t xml:space="preserve">Schütz GmbH &amp; Co. KGaA </w:t>
      </w:r>
      <w:r>
        <w:rPr>
          <w:rFonts w:ascii="Arial" w:hAnsi="Arial"/>
          <w:sz w:val="18"/>
          <w:szCs w:val="18"/>
        </w:rPr>
        <w:t xml:space="preserve">wurde 1958 gegründet. Der Sitz der Unternehmenszentrale befindet sich in Selters im Westerwald (Deutschland). Weltweit verfügt Schütz über </w:t>
      </w:r>
      <w:r w:rsidR="00B80AE4">
        <w:rPr>
          <w:rFonts w:ascii="Arial" w:hAnsi="Arial"/>
          <w:sz w:val="18"/>
          <w:szCs w:val="18"/>
        </w:rPr>
        <w:t>7</w:t>
      </w:r>
      <w:r>
        <w:rPr>
          <w:rFonts w:ascii="Arial" w:hAnsi="Arial"/>
          <w:sz w:val="18"/>
          <w:szCs w:val="18"/>
        </w:rPr>
        <w:t>0 Produktionsstandorte mit über 7.000 Mitarbeitern. Mit seinen vier Geschäftsfeldern nimmt Schütz in den jeweiligen Märkten diverse Spitzenpositionen ein. Das Familienunternehmen ist wichtiger Trendsetter und</w:t>
      </w:r>
      <w:r>
        <w:rPr>
          <w:rFonts w:ascii="Arial" w:hAnsi="Arial"/>
          <w:spacing w:val="-26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Innovationsgeber. </w:t>
      </w:r>
      <w:r w:rsidR="002B61C8">
        <w:rPr>
          <w:rFonts w:ascii="Arial" w:hAnsi="Arial" w:cs="Arial"/>
          <w:b/>
          <w:sz w:val="28"/>
          <w:szCs w:val="28"/>
        </w:rPr>
        <w:br w:type="column"/>
      </w:r>
      <w:r w:rsidR="0091538F" w:rsidRPr="00113F7A">
        <w:rPr>
          <w:rFonts w:ascii="Arial" w:hAnsi="Arial" w:cs="Arial"/>
          <w:b/>
          <w:sz w:val="28"/>
          <w:szCs w:val="28"/>
        </w:rPr>
        <w:lastRenderedPageBreak/>
        <w:t>Bildindex</w:t>
      </w:r>
      <w:r w:rsidR="0091538F">
        <w:rPr>
          <w:rFonts w:ascii="Arial" w:hAnsi="Arial" w:cs="Arial"/>
          <w:b/>
          <w:sz w:val="28"/>
          <w:szCs w:val="28"/>
        </w:rPr>
        <w:t>:</w:t>
      </w:r>
    </w:p>
    <w:tbl>
      <w:tblPr>
        <w:tblW w:w="8789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820"/>
        <w:gridCol w:w="3969"/>
      </w:tblGrid>
      <w:tr w:rsidR="006D420D" w:rsidRPr="00555F24" w14:paraId="6695F04B" w14:textId="77777777" w:rsidTr="007545C7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3ACDE95D" w14:textId="77777777" w:rsidR="006D420D" w:rsidRDefault="006D420D" w:rsidP="006D420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t xml:space="preserve">Bild </w:t>
            </w:r>
            <w:r>
              <w:rPr>
                <w:rFonts w:ascii="Arial" w:hAnsi="Arial" w:cs="Arial"/>
                <w:b/>
              </w:rPr>
              <w:t>1</w:t>
            </w:r>
          </w:p>
          <w:p w14:paraId="087E602B" w14:textId="77777777" w:rsidR="006D420D" w:rsidRDefault="006D420D" w:rsidP="006D42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7869ED97" w14:textId="77777777" w:rsidR="006D420D" w:rsidRDefault="006D420D" w:rsidP="006D420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135BED">
              <w:rPr>
                <w:rFonts w:ascii="Arial" w:hAnsi="Arial" w:cs="Arial"/>
                <w:bCs/>
              </w:rPr>
              <w:t xml:space="preserve">Luftaufnahme des Standorts Ransbach-Baumbach (Westerwald): </w:t>
            </w:r>
            <w:r>
              <w:rPr>
                <w:rFonts w:ascii="Arial" w:hAnsi="Arial" w:cs="Arial"/>
                <w:bCs/>
              </w:rPr>
              <w:t>Schütz Energy Systems</w:t>
            </w:r>
            <w:r w:rsidRPr="00135BED">
              <w:rPr>
                <w:rFonts w:ascii="Arial" w:hAnsi="Arial" w:cs="Arial"/>
                <w:bCs/>
              </w:rPr>
              <w:t xml:space="preserve"> erweitert seine Fertigungskapazitäten um zwei neue Rohrfertigungslinien und verdoppelt nahezu sein Polystyrol-Lagerkapazität für die EPS-Produktion</w:t>
            </w:r>
            <w:r>
              <w:rPr>
                <w:rFonts w:ascii="Arial" w:hAnsi="Arial" w:cs="Arial"/>
                <w:bCs/>
              </w:rPr>
              <w:t>.</w:t>
            </w:r>
          </w:p>
          <w:p w14:paraId="38CF1676" w14:textId="733BFAC1" w:rsidR="006D420D" w:rsidRPr="00555F24" w:rsidRDefault="006D420D" w:rsidP="006D420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7B9D8F78" w14:textId="266200A5" w:rsidR="006D420D" w:rsidRDefault="008D686C" w:rsidP="0073226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5408" behindDoc="0" locked="0" layoutInCell="1" allowOverlap="1" wp14:anchorId="1AD2C11D" wp14:editId="4E0BB600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505600" cy="1673068"/>
                  <wp:effectExtent l="0" t="0" r="0" b="3810"/>
                  <wp:wrapSquare wrapText="bothSides"/>
                  <wp:docPr id="52979578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600" cy="1673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D686C" w:rsidRPr="00555F24" w14:paraId="1E4C502A" w14:textId="77777777" w:rsidTr="007545C7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421BF141" w14:textId="77777777" w:rsidR="008D686C" w:rsidRDefault="008D686C" w:rsidP="008D68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t xml:space="preserve">Bild </w:t>
            </w:r>
            <w:r>
              <w:rPr>
                <w:rFonts w:ascii="Arial" w:hAnsi="Arial" w:cs="Arial"/>
                <w:b/>
              </w:rPr>
              <w:t>2</w:t>
            </w:r>
          </w:p>
          <w:p w14:paraId="41E9693C" w14:textId="77777777" w:rsidR="008D686C" w:rsidRDefault="008D686C" w:rsidP="008D68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18DDF55D" w14:textId="4819FFE2" w:rsidR="008D686C" w:rsidRPr="008D686C" w:rsidRDefault="008D686C" w:rsidP="008D686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Links </w:t>
            </w:r>
            <w:r w:rsidRPr="00377CEF"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</w:rPr>
              <w:t>r</w:t>
            </w:r>
            <w:r w:rsidRPr="00377CEF">
              <w:rPr>
                <w:rFonts w:ascii="Arial" w:hAnsi="Arial" w:cs="Arial"/>
              </w:rPr>
              <w:t xml:space="preserve"> Rohstoff Polystyrol, rechts die geschäumten EPS-Kügelchen</w:t>
            </w:r>
            <w:r>
              <w:rPr>
                <w:rFonts w:ascii="Arial" w:hAnsi="Arial" w:cs="Arial"/>
              </w:rPr>
              <w:t xml:space="preserve">: </w:t>
            </w:r>
            <w:r w:rsidRPr="00E67737">
              <w:rPr>
                <w:rFonts w:ascii="Arial" w:hAnsi="Arial" w:cs="Arial"/>
              </w:rPr>
              <w:t>Der Rohstoff für geschäumte Polystyrol-Kügelchen (EPS)</w:t>
            </w:r>
            <w:r>
              <w:rPr>
                <w:rFonts w:ascii="Arial" w:hAnsi="Arial" w:cs="Arial"/>
              </w:rPr>
              <w:t xml:space="preserve"> </w:t>
            </w:r>
            <w:r w:rsidRPr="00E67737">
              <w:rPr>
                <w:rFonts w:ascii="Arial" w:hAnsi="Arial" w:cs="Arial"/>
              </w:rPr>
              <w:t>besteht aus kleinen, festen Polystyrol-Partikeln, die ein Treibmittel wie Pentan enthalten.</w:t>
            </w:r>
            <w:r>
              <w:rPr>
                <w:rFonts w:ascii="Arial" w:hAnsi="Arial" w:cs="Arial"/>
              </w:rPr>
              <w:t xml:space="preserve"> </w:t>
            </w:r>
            <w:r w:rsidRPr="00E67737">
              <w:rPr>
                <w:rFonts w:ascii="Arial" w:hAnsi="Arial" w:cs="Arial"/>
              </w:rPr>
              <w:t>Durch Einwirkung von heißem Wasserdampf dehnt sich das Pentan aus, wodurch sich die Kügelchen zu leichten, schaumigen Perlen aufblähen und somit expandiertes Polystyrol (EPS)</w:t>
            </w:r>
            <w:r>
              <w:rPr>
                <w:rFonts w:ascii="Arial" w:hAnsi="Arial" w:cs="Arial"/>
              </w:rPr>
              <w:t xml:space="preserve"> bilden.</w:t>
            </w:r>
          </w:p>
          <w:p w14:paraId="538B05C0" w14:textId="77777777" w:rsidR="008D686C" w:rsidRPr="00555F24" w:rsidRDefault="008D686C" w:rsidP="007512BD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shd w:val="clear" w:color="auto" w:fill="auto"/>
          </w:tcPr>
          <w:p w14:paraId="17687B3B" w14:textId="3064BABE" w:rsidR="008D686C" w:rsidRDefault="008D686C" w:rsidP="0073226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7456" behindDoc="0" locked="0" layoutInCell="1" allowOverlap="1" wp14:anchorId="235CD548" wp14:editId="5BEA7EB4">
                  <wp:simplePos x="0" y="0"/>
                  <wp:positionH relativeFrom="margin">
                    <wp:posOffset>-65405</wp:posOffset>
                  </wp:positionH>
                  <wp:positionV relativeFrom="paragraph">
                    <wp:posOffset>0</wp:posOffset>
                  </wp:positionV>
                  <wp:extent cx="2506980" cy="1671320"/>
                  <wp:effectExtent l="0" t="0" r="7620" b="5080"/>
                  <wp:wrapSquare wrapText="bothSides"/>
                  <wp:docPr id="1587192616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6980" cy="1671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12BD" w:rsidRPr="00555F24" w14:paraId="1379CB73" w14:textId="77777777" w:rsidTr="007545C7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6AEC8ADE" w14:textId="24104E06" w:rsidR="007512BD" w:rsidRPr="00555F24" w:rsidRDefault="007512BD" w:rsidP="007512B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t xml:space="preserve">Bild </w:t>
            </w:r>
            <w:r w:rsidR="008D686C">
              <w:rPr>
                <w:rFonts w:ascii="Arial" w:hAnsi="Arial" w:cs="Arial"/>
                <w:b/>
              </w:rPr>
              <w:t>3</w:t>
            </w:r>
          </w:p>
          <w:p w14:paraId="7AF338C1" w14:textId="6DF1ABC4" w:rsidR="007512BD" w:rsidRPr="00343594" w:rsidRDefault="00F425D7" w:rsidP="0073226C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br/>
            </w:r>
            <w:r w:rsidR="00C27363" w:rsidRPr="00C27363">
              <w:rPr>
                <w:rFonts w:ascii="Arial" w:hAnsi="Arial" w:cs="Arial"/>
                <w:bCs/>
              </w:rPr>
              <w:t>In weiteren Verarbeitungsschritten werden die EPS-Kügelchen dann zu fertigen, gepressten EPS-Blöcken verarbeitet</w:t>
            </w:r>
            <w:r w:rsidR="00C27363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5FD5430A" w14:textId="01C65463" w:rsidR="007512BD" w:rsidRDefault="00F425D7" w:rsidP="0073226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47A928DD" wp14:editId="234239B3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634</wp:posOffset>
                  </wp:positionV>
                  <wp:extent cx="2506980" cy="1751219"/>
                  <wp:effectExtent l="0" t="0" r="7620" b="1905"/>
                  <wp:wrapSquare wrapText="bothSides"/>
                  <wp:docPr id="1426455927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9522" cy="1752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12BD" w:rsidRPr="00555F24" w14:paraId="3DA94758" w14:textId="77777777" w:rsidTr="007545C7">
        <w:tc>
          <w:tcPr>
            <w:tcW w:w="4820" w:type="dxa"/>
            <w:shd w:val="clear" w:color="auto" w:fill="auto"/>
            <w:tcMar>
              <w:left w:w="142" w:type="dxa"/>
            </w:tcMar>
          </w:tcPr>
          <w:p w14:paraId="488FF8D0" w14:textId="01048823" w:rsidR="007512BD" w:rsidRDefault="007512BD" w:rsidP="0073226C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555F24">
              <w:rPr>
                <w:rFonts w:ascii="Arial" w:hAnsi="Arial" w:cs="Arial"/>
                <w:b/>
              </w:rPr>
              <w:lastRenderedPageBreak/>
              <w:t xml:space="preserve">Bild </w:t>
            </w:r>
            <w:r w:rsidR="008D686C">
              <w:rPr>
                <w:rFonts w:ascii="Arial" w:hAnsi="Arial" w:cs="Arial"/>
                <w:b/>
              </w:rPr>
              <w:t>4</w:t>
            </w:r>
          </w:p>
          <w:p w14:paraId="50892C9A" w14:textId="77777777" w:rsidR="00990567" w:rsidRDefault="00990567" w:rsidP="0073226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0C77FEF6" w14:textId="31D3F271" w:rsidR="00990567" w:rsidRPr="00990567" w:rsidRDefault="00C27363" w:rsidP="0073226C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27363">
              <w:rPr>
                <w:rFonts w:ascii="Arial" w:hAnsi="Arial" w:cs="Arial"/>
                <w:bCs/>
              </w:rPr>
              <w:t>In der Rohrfertigung wird mithilfe eines Extruders Kunststoffgranulat aufgeschmolzen. Am Austritt des Extruders wird durch ein formgebendes Werkzeug die Schmelze in Rohrform gebracht. In einer Kalibrier</w:t>
            </w:r>
            <w:r>
              <w:rPr>
                <w:rFonts w:ascii="Arial" w:hAnsi="Arial" w:cs="Arial"/>
                <w:bCs/>
              </w:rPr>
              <w:t>-</w:t>
            </w:r>
            <w:r w:rsidRPr="00C27363">
              <w:rPr>
                <w:rFonts w:ascii="Arial" w:hAnsi="Arial" w:cs="Arial"/>
                <w:bCs/>
              </w:rPr>
              <w:t>einrichtung wird das Rohr auf die finale Geometrie gebracht, im Anschluss wird das Rohr gekühlt und auf die gewünschten Längen konfektioniert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727CED52" w14:textId="691EE493" w:rsidR="007512BD" w:rsidRDefault="00990567" w:rsidP="0073226C">
            <w:pPr>
              <w:spacing w:after="0" w:line="240" w:lineRule="auto"/>
              <w:jc w:val="right"/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</w:pPr>
            <w:r>
              <w:rPr>
                <w:rFonts w:ascii="Arial" w:hAnsi="Arial" w:cs="Arial"/>
                <w:bCs/>
                <w:noProof/>
              </w:rPr>
              <w:drawing>
                <wp:anchor distT="0" distB="0" distL="114300" distR="114300" simplePos="0" relativeHeight="251662336" behindDoc="0" locked="0" layoutInCell="1" allowOverlap="1" wp14:anchorId="0A83E892" wp14:editId="061CF2BB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0</wp:posOffset>
                  </wp:positionV>
                  <wp:extent cx="2505600" cy="1672946"/>
                  <wp:effectExtent l="0" t="0" r="0" b="3810"/>
                  <wp:wrapSquare wrapText="bothSides"/>
                  <wp:docPr id="1874069056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600" cy="167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77C2DF3" w14:textId="06B296B0" w:rsidR="007512BD" w:rsidRDefault="007512BD" w:rsidP="007678DC">
      <w:pPr>
        <w:spacing w:after="0" w:line="240" w:lineRule="auto"/>
        <w:rPr>
          <w:rFonts w:ascii="Arial" w:hAnsi="Arial" w:cs="Arial"/>
          <w:b/>
        </w:rPr>
      </w:pPr>
    </w:p>
    <w:p w14:paraId="4D965042" w14:textId="0F441EFA" w:rsidR="007512BD" w:rsidRDefault="007512BD" w:rsidP="007678DC">
      <w:pPr>
        <w:spacing w:after="0" w:line="240" w:lineRule="auto"/>
        <w:rPr>
          <w:rFonts w:ascii="Arial" w:hAnsi="Arial" w:cs="Arial"/>
          <w:b/>
        </w:rPr>
      </w:pPr>
    </w:p>
    <w:p w14:paraId="7E65C035" w14:textId="21FBA283" w:rsidR="0091538F" w:rsidRPr="007678DC" w:rsidRDefault="0091538F" w:rsidP="007678DC">
      <w:pPr>
        <w:spacing w:after="0" w:line="240" w:lineRule="auto"/>
        <w:rPr>
          <w:rFonts w:ascii="Arial" w:hAnsi="Arial" w:cs="Arial"/>
          <w:b/>
        </w:rPr>
      </w:pPr>
      <w:r w:rsidRPr="007678DC">
        <w:rPr>
          <w:rFonts w:ascii="Arial" w:hAnsi="Arial" w:cs="Arial"/>
          <w:b/>
        </w:rPr>
        <w:t>Bildquelle:</w:t>
      </w:r>
    </w:p>
    <w:p w14:paraId="208BBAC0" w14:textId="615AF8D1" w:rsidR="0091538F" w:rsidRPr="007678DC" w:rsidRDefault="0091538F" w:rsidP="007678DC">
      <w:pPr>
        <w:spacing w:after="0" w:line="240" w:lineRule="auto"/>
        <w:rPr>
          <w:rFonts w:ascii="Arial" w:hAnsi="Arial" w:cs="Arial"/>
        </w:rPr>
      </w:pPr>
      <w:r w:rsidRPr="007678DC">
        <w:rPr>
          <w:rFonts w:ascii="Arial" w:hAnsi="Arial" w:cs="Arial"/>
        </w:rPr>
        <w:t>Schütz GmbH &amp; Co. KGaA</w:t>
      </w:r>
    </w:p>
    <w:p w14:paraId="2B881737" w14:textId="1E7BDBA1" w:rsidR="0091538F" w:rsidRPr="007678DC" w:rsidRDefault="0091538F" w:rsidP="007678DC">
      <w:pPr>
        <w:spacing w:after="0" w:line="240" w:lineRule="auto"/>
        <w:rPr>
          <w:rFonts w:ascii="Arial" w:hAnsi="Arial" w:cs="Arial"/>
        </w:rPr>
      </w:pPr>
      <w:r w:rsidRPr="007678DC">
        <w:rPr>
          <w:rFonts w:ascii="Arial" w:hAnsi="Arial" w:cs="Arial"/>
        </w:rPr>
        <w:t>Abdruck honorarfrei, um Belegexemplar wird gebeten</w:t>
      </w:r>
    </w:p>
    <w:p w14:paraId="6142B061" w14:textId="140709D2" w:rsidR="00EE3433" w:rsidRPr="00EE3433" w:rsidRDefault="00EE3433">
      <w:pPr>
        <w:rPr>
          <w:rFonts w:ascii="Arial" w:hAnsi="Arial" w:cs="Arial"/>
          <w:bCs/>
        </w:rPr>
      </w:pPr>
    </w:p>
    <w:sectPr w:rsidR="00EE3433" w:rsidRPr="00EE3433" w:rsidSect="00295971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3119" w:right="1701" w:bottom="130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988E" w14:textId="77777777" w:rsidR="006E6911" w:rsidRDefault="006E6911" w:rsidP="00201583">
      <w:pPr>
        <w:spacing w:after="0" w:line="240" w:lineRule="auto"/>
      </w:pPr>
      <w:r>
        <w:separator/>
      </w:r>
    </w:p>
  </w:endnote>
  <w:endnote w:type="continuationSeparator" w:id="0">
    <w:p w14:paraId="4BB75C24" w14:textId="77777777" w:rsidR="006E6911" w:rsidRDefault="006E6911" w:rsidP="00201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Calibri"/>
    <w:panose1 w:val="00000000000000000000"/>
    <w:charset w:val="00"/>
    <w:family w:val="swiss"/>
    <w:notTrueType/>
    <w:pitch w:val="variable"/>
    <w:sig w:usb0="A00000A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295971" w:rsidRPr="008E095C" w14:paraId="173B5106" w14:textId="77777777" w:rsidTr="00D14E06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9CADEB2" w14:textId="77777777" w:rsidR="00295971" w:rsidRPr="00634E9D" w:rsidRDefault="00295971" w:rsidP="00295971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36CE35F3" w14:textId="77777777" w:rsidR="00295971" w:rsidRPr="00634E9D" w:rsidRDefault="00295971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1FF8693F" w14:textId="77777777" w:rsidR="00295971" w:rsidRPr="008E095C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17EA51AF" w14:textId="77777777" w:rsidR="00295971" w:rsidRPr="004E4639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 xml:space="preserve">Tel.: +49 (0) 26 26 / 77- </w:t>
          </w:r>
          <w:r w:rsidR="00192D1C">
            <w:rPr>
              <w:rFonts w:ascii="Arial" w:hAnsi="Arial" w:cs="Arial"/>
              <w:sz w:val="16"/>
              <w:szCs w:val="16"/>
              <w:lang w:val="en-GB"/>
            </w:rPr>
            <w:t>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77- 330</w:t>
          </w:r>
        </w:p>
        <w:p w14:paraId="134C581B" w14:textId="77777777" w:rsidR="00295971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72DCB9C1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18CF18ED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5BFC00A8" w14:textId="0A5D7E9C" w:rsidR="00295971" w:rsidRPr="00634E9D" w:rsidRDefault="000B41A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Herzogstr</w:t>
          </w:r>
          <w:r w:rsidR="00235C56">
            <w:rPr>
              <w:rFonts w:ascii="Arial" w:hAnsi="Arial" w:cs="Arial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sz w:val="16"/>
              <w:szCs w:val="16"/>
            </w:rPr>
            <w:t>105</w:t>
          </w:r>
        </w:p>
        <w:p w14:paraId="6DB20E96" w14:textId="57F59F23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0B41A1">
            <w:rPr>
              <w:rFonts w:ascii="Arial" w:hAnsi="Arial" w:cs="Arial"/>
              <w:sz w:val="16"/>
              <w:szCs w:val="16"/>
            </w:rPr>
            <w:t>796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62E67D5C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3F642FC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0189BAB7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1BCCB4A8" w14:textId="77777777" w:rsidR="00295971" w:rsidRPr="00634E9D" w:rsidRDefault="00295971" w:rsidP="00295971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59A016CD" w14:textId="77777777" w:rsidR="007E352B" w:rsidRPr="004E4639" w:rsidRDefault="007E352B">
    <w:pPr>
      <w:pStyle w:val="Fuzeile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Ind w:w="-142" w:type="dxa"/>
      <w:tblLook w:val="04A0" w:firstRow="1" w:lastRow="0" w:firstColumn="1" w:lastColumn="0" w:noHBand="0" w:noVBand="1"/>
    </w:tblPr>
    <w:tblGrid>
      <w:gridCol w:w="2410"/>
      <w:gridCol w:w="2410"/>
      <w:gridCol w:w="2126"/>
      <w:gridCol w:w="2943"/>
    </w:tblGrid>
    <w:tr w:rsidR="00634E9D" w:rsidRPr="008E095C" w14:paraId="78C98F96" w14:textId="77777777" w:rsidTr="00686603">
      <w:trPr>
        <w:trHeight w:val="843"/>
      </w:trPr>
      <w:tc>
        <w:tcPr>
          <w:tcW w:w="2410" w:type="dxa"/>
          <w:tcMar>
            <w:left w:w="142" w:type="dxa"/>
            <w:right w:w="57" w:type="dxa"/>
          </w:tcMar>
        </w:tcPr>
        <w:p w14:paraId="369156E6" w14:textId="77777777" w:rsidR="00634E9D" w:rsidRPr="00634E9D" w:rsidRDefault="00634E9D" w:rsidP="00634E9D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 GmbH &amp; Co. KGaA</w:t>
          </w:r>
        </w:p>
        <w:p w14:paraId="00BF892E" w14:textId="77777777" w:rsidR="00634E9D" w:rsidRPr="00634E9D" w:rsidRDefault="00634E9D" w:rsidP="00732C8B">
          <w:pPr>
            <w:pStyle w:val="StandardWeb"/>
            <w:spacing w:before="0" w:beforeAutospacing="0" w:after="0" w:afterAutospacing="0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Schützstr. 12</w:t>
          </w:r>
          <w:r w:rsidRPr="00634E9D">
            <w:rPr>
              <w:rFonts w:ascii="Arial" w:hAnsi="Arial" w:cs="Arial"/>
              <w:sz w:val="16"/>
              <w:szCs w:val="16"/>
            </w:rPr>
            <w:br/>
            <w:t xml:space="preserve">56242 </w:t>
          </w:r>
          <w:r w:rsidRPr="007E352B">
            <w:rPr>
              <w:rFonts w:ascii="Arial" w:hAnsi="Arial" w:cs="Arial"/>
              <w:sz w:val="16"/>
              <w:szCs w:val="16"/>
            </w:rPr>
            <w:t>Selters</w:t>
          </w:r>
          <w:r w:rsidRPr="007E352B">
            <w:rPr>
              <w:rFonts w:ascii="Arial" w:hAnsi="Arial" w:cs="Arial"/>
              <w:sz w:val="16"/>
              <w:szCs w:val="16"/>
            </w:rPr>
            <w:br/>
            <w:t>www</w:t>
          </w:r>
          <w:r>
            <w:rPr>
              <w:rFonts w:ascii="Arial" w:hAnsi="Arial" w:cs="Arial"/>
              <w:sz w:val="16"/>
              <w:szCs w:val="16"/>
            </w:rPr>
            <w:t>.</w:t>
          </w:r>
          <w:r w:rsidR="00732C8B">
            <w:rPr>
              <w:rFonts w:ascii="Arial" w:hAnsi="Arial" w:cs="Arial"/>
              <w:sz w:val="16"/>
              <w:szCs w:val="16"/>
            </w:rPr>
            <w:t>schuetz</w:t>
          </w:r>
          <w:r>
            <w:rPr>
              <w:rFonts w:ascii="Arial" w:hAnsi="Arial" w:cs="Arial"/>
              <w:sz w:val="16"/>
              <w:szCs w:val="16"/>
            </w:rPr>
            <w:t>.net</w:t>
          </w:r>
        </w:p>
      </w:tc>
      <w:tc>
        <w:tcPr>
          <w:tcW w:w="2410" w:type="dxa"/>
          <w:tcMar>
            <w:left w:w="28" w:type="dxa"/>
            <w:right w:w="28" w:type="dxa"/>
          </w:tcMar>
        </w:tcPr>
        <w:p w14:paraId="4EFE5219" w14:textId="77777777" w:rsidR="00634E9D" w:rsidRPr="008E095C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0DA05F41" w14:textId="77777777" w:rsidR="00634E9D" w:rsidRPr="004E4639" w:rsidRDefault="007E352B" w:rsidP="00634E9D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Tel.: +49 (0) 26 26 / 77</w:t>
          </w:r>
          <w:r w:rsidR="001E2F13" w:rsidRPr="001E2F13">
            <w:rPr>
              <w:rFonts w:ascii="Arial" w:hAnsi="Arial" w:cs="Arial"/>
              <w:sz w:val="16"/>
              <w:szCs w:val="16"/>
              <w:lang w:val="en-GB"/>
            </w:rPr>
            <w:t>-1152</w:t>
          </w:r>
          <w:r w:rsidRPr="004E4639">
            <w:rPr>
              <w:rFonts w:ascii="Arial" w:hAnsi="Arial" w:cs="Arial"/>
              <w:sz w:val="16"/>
              <w:szCs w:val="16"/>
              <w:lang w:val="en-GB"/>
            </w:rPr>
            <w:br/>
            <w:t>Fax: +49 (0) 26 26 / 77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 xml:space="preserve">- </w:t>
          </w:r>
          <w:r w:rsidR="00295971" w:rsidRPr="004E4639">
            <w:rPr>
              <w:rFonts w:ascii="Arial" w:hAnsi="Arial" w:cs="Arial"/>
              <w:sz w:val="16"/>
              <w:szCs w:val="16"/>
              <w:lang w:val="en-GB"/>
            </w:rPr>
            <w:t>330</w:t>
          </w:r>
        </w:p>
        <w:p w14:paraId="5C72FB35" w14:textId="77777777" w:rsidR="00634E9D" w:rsidRPr="004E4639" w:rsidRDefault="00732C8B" w:rsidP="00732C8B">
          <w:pPr>
            <w:pStyle w:val="Fuzeile"/>
            <w:rPr>
              <w:rFonts w:ascii="Arial" w:hAnsi="Arial" w:cs="Arial"/>
              <w:sz w:val="16"/>
              <w:szCs w:val="16"/>
              <w:lang w:val="en-GB"/>
            </w:rPr>
          </w:pPr>
          <w:r w:rsidRPr="004E4639">
            <w:rPr>
              <w:rFonts w:ascii="Arial" w:hAnsi="Arial" w:cs="Arial"/>
              <w:sz w:val="16"/>
              <w:szCs w:val="16"/>
              <w:lang w:val="en-GB"/>
            </w:rPr>
            <w:t>I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nfo</w:t>
          </w:r>
          <w:r>
            <w:rPr>
              <w:rFonts w:ascii="Arial" w:hAnsi="Arial" w:cs="Arial"/>
              <w:sz w:val="16"/>
              <w:szCs w:val="16"/>
              <w:lang w:val="en-GB"/>
            </w:rPr>
            <w:t>2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@</w:t>
          </w:r>
          <w:r>
            <w:rPr>
              <w:rFonts w:ascii="Arial" w:hAnsi="Arial" w:cs="Arial"/>
              <w:sz w:val="16"/>
              <w:szCs w:val="16"/>
              <w:lang w:val="en-GB"/>
            </w:rPr>
            <w:t>schuetz</w:t>
          </w:r>
          <w:r w:rsidR="00634E9D" w:rsidRPr="004E4639">
            <w:rPr>
              <w:rFonts w:ascii="Arial" w:hAnsi="Arial" w:cs="Arial"/>
              <w:sz w:val="16"/>
              <w:szCs w:val="16"/>
              <w:lang w:val="en-GB"/>
            </w:rPr>
            <w:t>.net</w:t>
          </w:r>
        </w:p>
      </w:tc>
      <w:tc>
        <w:tcPr>
          <w:tcW w:w="2126" w:type="dxa"/>
          <w:tcMar>
            <w:left w:w="28" w:type="dxa"/>
            <w:right w:w="28" w:type="dxa"/>
          </w:tcMar>
        </w:tcPr>
        <w:p w14:paraId="421BFBB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Presseagentur</w:t>
          </w:r>
        </w:p>
        <w:p w14:paraId="4695798C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Sage &amp; Schreibe PR GmbH</w:t>
          </w:r>
        </w:p>
        <w:p w14:paraId="6F64BB4F" w14:textId="22362738" w:rsidR="00634E9D" w:rsidRPr="00634E9D" w:rsidRDefault="00B80AE4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Herzogstr</w:t>
          </w:r>
          <w:r w:rsidR="00AC2EC1">
            <w:rPr>
              <w:rFonts w:ascii="Arial" w:hAnsi="Arial" w:cs="Arial"/>
              <w:sz w:val="16"/>
              <w:szCs w:val="16"/>
            </w:rPr>
            <w:t xml:space="preserve">. </w:t>
          </w:r>
          <w:r>
            <w:rPr>
              <w:rFonts w:ascii="Arial" w:hAnsi="Arial" w:cs="Arial"/>
              <w:sz w:val="16"/>
              <w:szCs w:val="16"/>
            </w:rPr>
            <w:t>105</w:t>
          </w:r>
        </w:p>
        <w:p w14:paraId="0672C289" w14:textId="32BE7E2A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634E9D">
            <w:rPr>
              <w:rFonts w:ascii="Arial" w:hAnsi="Arial" w:cs="Arial"/>
              <w:sz w:val="16"/>
              <w:szCs w:val="16"/>
            </w:rPr>
            <w:t>80</w:t>
          </w:r>
          <w:r w:rsidR="00B80AE4">
            <w:rPr>
              <w:rFonts w:ascii="Arial" w:hAnsi="Arial" w:cs="Arial"/>
              <w:sz w:val="16"/>
              <w:szCs w:val="16"/>
            </w:rPr>
            <w:t>796</w:t>
          </w:r>
          <w:r w:rsidRPr="00634E9D">
            <w:rPr>
              <w:rFonts w:ascii="Arial" w:hAnsi="Arial" w:cs="Arial"/>
              <w:sz w:val="16"/>
              <w:szCs w:val="16"/>
            </w:rPr>
            <w:t xml:space="preserve"> München</w:t>
          </w:r>
        </w:p>
      </w:tc>
      <w:tc>
        <w:tcPr>
          <w:tcW w:w="2943" w:type="dxa"/>
          <w:tcMar>
            <w:left w:w="28" w:type="dxa"/>
            <w:right w:w="28" w:type="dxa"/>
          </w:tcMar>
        </w:tcPr>
        <w:p w14:paraId="7B9DA68E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</w:p>
        <w:p w14:paraId="6A0B9CE7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Tel. 089 / 23 888 98-0</w:t>
          </w:r>
        </w:p>
        <w:p w14:paraId="5A8F4BEB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Fax. 089/ 23 888 98-99</w:t>
          </w:r>
        </w:p>
        <w:p w14:paraId="466055D4" w14:textId="77777777" w:rsidR="00634E9D" w:rsidRPr="00634E9D" w:rsidRDefault="00634E9D" w:rsidP="00634E9D">
          <w:pPr>
            <w:pStyle w:val="Fuzeile"/>
            <w:rPr>
              <w:rFonts w:ascii="Arial" w:hAnsi="Arial" w:cs="Arial"/>
              <w:sz w:val="16"/>
              <w:szCs w:val="16"/>
              <w:lang w:val="en-US"/>
            </w:rPr>
          </w:pPr>
          <w:r w:rsidRPr="00634E9D">
            <w:rPr>
              <w:rFonts w:ascii="Arial" w:hAnsi="Arial" w:cs="Arial"/>
              <w:sz w:val="16"/>
              <w:szCs w:val="16"/>
              <w:lang w:val="en-US"/>
            </w:rPr>
            <w:t>info@sage-schreibe.de</w:t>
          </w:r>
        </w:p>
      </w:tc>
    </w:tr>
  </w:tbl>
  <w:p w14:paraId="67966B12" w14:textId="77777777" w:rsidR="00431511" w:rsidRDefault="00431511" w:rsidP="00634E9D">
    <w:pPr>
      <w:pStyle w:val="Fuzeile"/>
      <w:rPr>
        <w:lang w:val="en-GB"/>
      </w:rPr>
    </w:pPr>
  </w:p>
  <w:p w14:paraId="10967BDE" w14:textId="77777777" w:rsidR="00634E9D" w:rsidRPr="004E4639" w:rsidRDefault="00634E9D" w:rsidP="00634E9D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3A269" w14:textId="77777777" w:rsidR="006E6911" w:rsidRDefault="006E6911" w:rsidP="00201583">
      <w:pPr>
        <w:spacing w:after="0" w:line="240" w:lineRule="auto"/>
      </w:pPr>
      <w:r>
        <w:separator/>
      </w:r>
    </w:p>
  </w:footnote>
  <w:footnote w:type="continuationSeparator" w:id="0">
    <w:p w14:paraId="4CC8214B" w14:textId="77777777" w:rsidR="006E6911" w:rsidRDefault="006E6911" w:rsidP="002015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15B63" w14:textId="361FB966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625BC2A0" w14:textId="284C9127" w:rsidR="007A7CBA" w:rsidRDefault="007A7CBA" w:rsidP="007A7CBA">
    <w:pPr>
      <w:spacing w:after="120" w:line="240" w:lineRule="auto"/>
      <w:rPr>
        <w:rFonts w:ascii="Arial" w:hAnsi="Arial" w:cs="Arial"/>
        <w:sz w:val="28"/>
        <w:szCs w:val="28"/>
      </w:rPr>
    </w:pPr>
  </w:p>
  <w:p w14:paraId="75464FE9" w14:textId="1C694409" w:rsidR="007A7CBA" w:rsidRPr="007E352B" w:rsidRDefault="005D7EE2" w:rsidP="007A7CBA">
    <w:pPr>
      <w:spacing w:after="120" w:line="240" w:lineRule="auto"/>
      <w:rPr>
        <w:rFonts w:ascii="Arial" w:hAnsi="Arial" w:cs="Arial"/>
        <w:sz w:val="24"/>
        <w:szCs w:val="24"/>
      </w:rPr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768D6377" wp14:editId="0D63CFF6">
          <wp:simplePos x="0" y="0"/>
          <wp:positionH relativeFrom="margin">
            <wp:align>right</wp:align>
          </wp:positionH>
          <wp:positionV relativeFrom="paragraph">
            <wp:posOffset>5080</wp:posOffset>
          </wp:positionV>
          <wp:extent cx="1671320" cy="582930"/>
          <wp:effectExtent l="0" t="0" r="5080" b="7620"/>
          <wp:wrapNone/>
          <wp:docPr id="10" name="Grafik 10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A7CBA" w:rsidRPr="007E352B">
      <w:rPr>
        <w:rFonts w:ascii="Arial" w:hAnsi="Arial" w:cs="Arial"/>
        <w:sz w:val="24"/>
        <w:szCs w:val="24"/>
      </w:rPr>
      <w:t>PRESSEINFORMATION</w:t>
    </w:r>
  </w:p>
  <w:p w14:paraId="25748B0B" w14:textId="77777777" w:rsidR="007A7CBA" w:rsidRDefault="007A7CB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1F22E" w14:textId="77777777" w:rsidR="004B3E24" w:rsidRDefault="004B3E24">
    <w:pPr>
      <w:pStyle w:val="Kopfzeile"/>
    </w:pPr>
  </w:p>
  <w:p w14:paraId="7EB4B0A4" w14:textId="684682C4" w:rsidR="004B3E24" w:rsidRDefault="004B3E24">
    <w:pPr>
      <w:pStyle w:val="Kopfzeile"/>
    </w:pPr>
  </w:p>
  <w:p w14:paraId="74E96D00" w14:textId="2BFB53A2" w:rsidR="004B3E24" w:rsidRDefault="005D7EE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51D364A7" wp14:editId="63C43196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1671320" cy="582930"/>
          <wp:effectExtent l="0" t="0" r="5080" b="7620"/>
          <wp:wrapNone/>
          <wp:docPr id="8" name="Grafik 8" descr="Ein Bild, das Text, ClipArt, Telle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afik 8" descr="Ein Bild, das Text, ClipArt, Telle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132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A0788B8" w14:textId="2C03BC78" w:rsidR="004B3E24" w:rsidRPr="007E352B" w:rsidRDefault="004B3E24" w:rsidP="004B3E24">
    <w:pPr>
      <w:spacing w:after="120" w:line="240" w:lineRule="auto"/>
      <w:rPr>
        <w:rFonts w:ascii="Arial" w:hAnsi="Arial" w:cs="Arial"/>
        <w:sz w:val="24"/>
        <w:szCs w:val="24"/>
      </w:rPr>
    </w:pPr>
    <w:r w:rsidRPr="007E352B">
      <w:rPr>
        <w:rFonts w:ascii="Arial" w:hAnsi="Arial" w:cs="Arial"/>
        <w:sz w:val="24"/>
        <w:szCs w:val="24"/>
      </w:rPr>
      <w:t>PRESSEINFORMATION</w:t>
    </w:r>
  </w:p>
  <w:p w14:paraId="4E14CE17" w14:textId="6350C0A5" w:rsidR="00805FD6" w:rsidRDefault="00805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9FC"/>
    <w:multiLevelType w:val="hybridMultilevel"/>
    <w:tmpl w:val="C3842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67656"/>
    <w:multiLevelType w:val="hybridMultilevel"/>
    <w:tmpl w:val="BA968D48"/>
    <w:lvl w:ilvl="0" w:tplc="7910E79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2143A"/>
    <w:multiLevelType w:val="hybridMultilevel"/>
    <w:tmpl w:val="646052DE"/>
    <w:lvl w:ilvl="0" w:tplc="9AA2A7D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12704"/>
    <w:multiLevelType w:val="hybridMultilevel"/>
    <w:tmpl w:val="5F7691F8"/>
    <w:lvl w:ilvl="0" w:tplc="32D462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19C9"/>
    <w:multiLevelType w:val="hybridMultilevel"/>
    <w:tmpl w:val="D64E0B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47C82"/>
    <w:multiLevelType w:val="multilevel"/>
    <w:tmpl w:val="9E209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443316"/>
    <w:multiLevelType w:val="hybridMultilevel"/>
    <w:tmpl w:val="20827C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AE0975"/>
    <w:multiLevelType w:val="hybridMultilevel"/>
    <w:tmpl w:val="62C822F8"/>
    <w:lvl w:ilvl="0" w:tplc="8A707B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82838"/>
    <w:multiLevelType w:val="hybridMultilevel"/>
    <w:tmpl w:val="2DC2D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63148"/>
    <w:multiLevelType w:val="multilevel"/>
    <w:tmpl w:val="99A6E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EB6E3D"/>
    <w:multiLevelType w:val="hybridMultilevel"/>
    <w:tmpl w:val="E6D622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E303E"/>
    <w:multiLevelType w:val="hybridMultilevel"/>
    <w:tmpl w:val="027CC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742A1A"/>
    <w:multiLevelType w:val="hybridMultilevel"/>
    <w:tmpl w:val="CBB8DA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E23BA4"/>
    <w:multiLevelType w:val="multilevel"/>
    <w:tmpl w:val="DCE0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16446B"/>
    <w:multiLevelType w:val="hybridMultilevel"/>
    <w:tmpl w:val="53180F28"/>
    <w:lvl w:ilvl="0" w:tplc="285235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209071">
    <w:abstractNumId w:val="5"/>
  </w:num>
  <w:num w:numId="2" w16cid:durableId="1065759520">
    <w:abstractNumId w:val="3"/>
  </w:num>
  <w:num w:numId="3" w16cid:durableId="595329367">
    <w:abstractNumId w:val="7"/>
  </w:num>
  <w:num w:numId="4" w16cid:durableId="239801582">
    <w:abstractNumId w:val="1"/>
  </w:num>
  <w:num w:numId="5" w16cid:durableId="284774064">
    <w:abstractNumId w:val="9"/>
  </w:num>
  <w:num w:numId="6" w16cid:durableId="855937">
    <w:abstractNumId w:val="11"/>
  </w:num>
  <w:num w:numId="7" w16cid:durableId="1928341080">
    <w:abstractNumId w:val="6"/>
  </w:num>
  <w:num w:numId="8" w16cid:durableId="168524135">
    <w:abstractNumId w:val="2"/>
  </w:num>
  <w:num w:numId="9" w16cid:durableId="733625173">
    <w:abstractNumId w:val="13"/>
  </w:num>
  <w:num w:numId="10" w16cid:durableId="101989316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05942069">
    <w:abstractNumId w:val="10"/>
  </w:num>
  <w:num w:numId="12" w16cid:durableId="937179389">
    <w:abstractNumId w:val="8"/>
  </w:num>
  <w:num w:numId="13" w16cid:durableId="1403527706">
    <w:abstractNumId w:val="12"/>
  </w:num>
  <w:num w:numId="14" w16cid:durableId="733238608">
    <w:abstractNumId w:val="14"/>
  </w:num>
  <w:num w:numId="15" w16cid:durableId="1969696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AD"/>
    <w:rsid w:val="00001E75"/>
    <w:rsid w:val="000045C8"/>
    <w:rsid w:val="00005A05"/>
    <w:rsid w:val="00005DDD"/>
    <w:rsid w:val="000103EC"/>
    <w:rsid w:val="00011166"/>
    <w:rsid w:val="00011B55"/>
    <w:rsid w:val="00012B09"/>
    <w:rsid w:val="00013B43"/>
    <w:rsid w:val="00014196"/>
    <w:rsid w:val="000157ED"/>
    <w:rsid w:val="000168CB"/>
    <w:rsid w:val="00017949"/>
    <w:rsid w:val="000211A0"/>
    <w:rsid w:val="00021D73"/>
    <w:rsid w:val="00022352"/>
    <w:rsid w:val="00022567"/>
    <w:rsid w:val="00022CAE"/>
    <w:rsid w:val="00023ED6"/>
    <w:rsid w:val="000257DB"/>
    <w:rsid w:val="000320FE"/>
    <w:rsid w:val="0003221C"/>
    <w:rsid w:val="00032CE8"/>
    <w:rsid w:val="00033317"/>
    <w:rsid w:val="000364AB"/>
    <w:rsid w:val="00037389"/>
    <w:rsid w:val="00037B5E"/>
    <w:rsid w:val="00040165"/>
    <w:rsid w:val="00041697"/>
    <w:rsid w:val="00044825"/>
    <w:rsid w:val="00046F30"/>
    <w:rsid w:val="00047475"/>
    <w:rsid w:val="00051280"/>
    <w:rsid w:val="00051373"/>
    <w:rsid w:val="00051E82"/>
    <w:rsid w:val="00053F6A"/>
    <w:rsid w:val="0005487C"/>
    <w:rsid w:val="00060085"/>
    <w:rsid w:val="00061B82"/>
    <w:rsid w:val="00061F13"/>
    <w:rsid w:val="00064CD0"/>
    <w:rsid w:val="00065409"/>
    <w:rsid w:val="000675FF"/>
    <w:rsid w:val="00067A54"/>
    <w:rsid w:val="00070F3E"/>
    <w:rsid w:val="0007250F"/>
    <w:rsid w:val="00072DF2"/>
    <w:rsid w:val="00072EDF"/>
    <w:rsid w:val="000733AD"/>
    <w:rsid w:val="000735A3"/>
    <w:rsid w:val="00073878"/>
    <w:rsid w:val="0007416A"/>
    <w:rsid w:val="000746DE"/>
    <w:rsid w:val="00075605"/>
    <w:rsid w:val="000756D3"/>
    <w:rsid w:val="00077BA7"/>
    <w:rsid w:val="00077C01"/>
    <w:rsid w:val="0008039F"/>
    <w:rsid w:val="00081131"/>
    <w:rsid w:val="00081D0A"/>
    <w:rsid w:val="000824F0"/>
    <w:rsid w:val="00082940"/>
    <w:rsid w:val="00083186"/>
    <w:rsid w:val="00083BA7"/>
    <w:rsid w:val="00083D63"/>
    <w:rsid w:val="0008641C"/>
    <w:rsid w:val="0008663C"/>
    <w:rsid w:val="00086756"/>
    <w:rsid w:val="00086F3D"/>
    <w:rsid w:val="00087340"/>
    <w:rsid w:val="0008752C"/>
    <w:rsid w:val="000876EC"/>
    <w:rsid w:val="00093160"/>
    <w:rsid w:val="00093A6C"/>
    <w:rsid w:val="00096533"/>
    <w:rsid w:val="0009794D"/>
    <w:rsid w:val="000A08DC"/>
    <w:rsid w:val="000A1CF3"/>
    <w:rsid w:val="000A40B6"/>
    <w:rsid w:val="000A4D01"/>
    <w:rsid w:val="000A6417"/>
    <w:rsid w:val="000A7F03"/>
    <w:rsid w:val="000B0FD4"/>
    <w:rsid w:val="000B1ABD"/>
    <w:rsid w:val="000B41A1"/>
    <w:rsid w:val="000B761F"/>
    <w:rsid w:val="000B7F9D"/>
    <w:rsid w:val="000C015A"/>
    <w:rsid w:val="000C0B04"/>
    <w:rsid w:val="000C0C2F"/>
    <w:rsid w:val="000C2C4E"/>
    <w:rsid w:val="000C3186"/>
    <w:rsid w:val="000C3338"/>
    <w:rsid w:val="000C3DC4"/>
    <w:rsid w:val="000C6032"/>
    <w:rsid w:val="000C689F"/>
    <w:rsid w:val="000C7173"/>
    <w:rsid w:val="000D1766"/>
    <w:rsid w:val="000D1E48"/>
    <w:rsid w:val="000D3324"/>
    <w:rsid w:val="000D468F"/>
    <w:rsid w:val="000D487D"/>
    <w:rsid w:val="000D6788"/>
    <w:rsid w:val="000D6E7F"/>
    <w:rsid w:val="000D7DDE"/>
    <w:rsid w:val="000E2568"/>
    <w:rsid w:val="000E262C"/>
    <w:rsid w:val="000E3A94"/>
    <w:rsid w:val="000E4136"/>
    <w:rsid w:val="000E4CC3"/>
    <w:rsid w:val="000E55B4"/>
    <w:rsid w:val="000E6192"/>
    <w:rsid w:val="000E634E"/>
    <w:rsid w:val="000E66E2"/>
    <w:rsid w:val="000F067D"/>
    <w:rsid w:val="000F12D0"/>
    <w:rsid w:val="000F2556"/>
    <w:rsid w:val="000F281A"/>
    <w:rsid w:val="000F5385"/>
    <w:rsid w:val="000F5DBE"/>
    <w:rsid w:val="00100193"/>
    <w:rsid w:val="00100D37"/>
    <w:rsid w:val="00101BB3"/>
    <w:rsid w:val="0010319A"/>
    <w:rsid w:val="00103518"/>
    <w:rsid w:val="00103EC7"/>
    <w:rsid w:val="001043F4"/>
    <w:rsid w:val="001056D0"/>
    <w:rsid w:val="001075F1"/>
    <w:rsid w:val="001108C8"/>
    <w:rsid w:val="00110DAD"/>
    <w:rsid w:val="00111668"/>
    <w:rsid w:val="0011218E"/>
    <w:rsid w:val="00112988"/>
    <w:rsid w:val="00113F7A"/>
    <w:rsid w:val="00116384"/>
    <w:rsid w:val="00117828"/>
    <w:rsid w:val="00121980"/>
    <w:rsid w:val="00121D22"/>
    <w:rsid w:val="001225EA"/>
    <w:rsid w:val="00124CEF"/>
    <w:rsid w:val="001274F0"/>
    <w:rsid w:val="00130712"/>
    <w:rsid w:val="00130FEA"/>
    <w:rsid w:val="00131618"/>
    <w:rsid w:val="00131F4D"/>
    <w:rsid w:val="0013402C"/>
    <w:rsid w:val="0013444A"/>
    <w:rsid w:val="00135BED"/>
    <w:rsid w:val="0013631F"/>
    <w:rsid w:val="00136B16"/>
    <w:rsid w:val="00137309"/>
    <w:rsid w:val="00140283"/>
    <w:rsid w:val="0014197E"/>
    <w:rsid w:val="00142EFE"/>
    <w:rsid w:val="001433DE"/>
    <w:rsid w:val="00146A82"/>
    <w:rsid w:val="001475FA"/>
    <w:rsid w:val="00147EE5"/>
    <w:rsid w:val="00152FD3"/>
    <w:rsid w:val="0015371F"/>
    <w:rsid w:val="001542DE"/>
    <w:rsid w:val="0015438D"/>
    <w:rsid w:val="00155F26"/>
    <w:rsid w:val="001562F9"/>
    <w:rsid w:val="00157629"/>
    <w:rsid w:val="0016025F"/>
    <w:rsid w:val="0016157F"/>
    <w:rsid w:val="001619E7"/>
    <w:rsid w:val="001647A5"/>
    <w:rsid w:val="00171544"/>
    <w:rsid w:val="001748B3"/>
    <w:rsid w:val="001751F7"/>
    <w:rsid w:val="00175514"/>
    <w:rsid w:val="0017622C"/>
    <w:rsid w:val="0017633D"/>
    <w:rsid w:val="00180BF6"/>
    <w:rsid w:val="0018146F"/>
    <w:rsid w:val="00182AAB"/>
    <w:rsid w:val="00182ACC"/>
    <w:rsid w:val="001845A1"/>
    <w:rsid w:val="00184756"/>
    <w:rsid w:val="001847F4"/>
    <w:rsid w:val="00186BD0"/>
    <w:rsid w:val="0019006D"/>
    <w:rsid w:val="0019019F"/>
    <w:rsid w:val="00191064"/>
    <w:rsid w:val="00191171"/>
    <w:rsid w:val="00191615"/>
    <w:rsid w:val="001916A3"/>
    <w:rsid w:val="00191B29"/>
    <w:rsid w:val="001929F8"/>
    <w:rsid w:val="00192D1C"/>
    <w:rsid w:val="00193776"/>
    <w:rsid w:val="00194C2A"/>
    <w:rsid w:val="00197AC0"/>
    <w:rsid w:val="001A079F"/>
    <w:rsid w:val="001A1D01"/>
    <w:rsid w:val="001A3ADB"/>
    <w:rsid w:val="001A68DD"/>
    <w:rsid w:val="001A6D0A"/>
    <w:rsid w:val="001A7524"/>
    <w:rsid w:val="001B24EC"/>
    <w:rsid w:val="001B4877"/>
    <w:rsid w:val="001B5D56"/>
    <w:rsid w:val="001B6EE3"/>
    <w:rsid w:val="001C0DF1"/>
    <w:rsid w:val="001C2E95"/>
    <w:rsid w:val="001C3F0D"/>
    <w:rsid w:val="001C658F"/>
    <w:rsid w:val="001D0366"/>
    <w:rsid w:val="001D1765"/>
    <w:rsid w:val="001D24E8"/>
    <w:rsid w:val="001D2513"/>
    <w:rsid w:val="001D48AB"/>
    <w:rsid w:val="001D57E6"/>
    <w:rsid w:val="001D64B6"/>
    <w:rsid w:val="001D77FE"/>
    <w:rsid w:val="001E0FF8"/>
    <w:rsid w:val="001E2506"/>
    <w:rsid w:val="001E2F13"/>
    <w:rsid w:val="001E72DD"/>
    <w:rsid w:val="001E79D4"/>
    <w:rsid w:val="001F0927"/>
    <w:rsid w:val="001F0DCE"/>
    <w:rsid w:val="001F11E5"/>
    <w:rsid w:val="001F13DA"/>
    <w:rsid w:val="001F1EF8"/>
    <w:rsid w:val="001F1F13"/>
    <w:rsid w:val="001F2B63"/>
    <w:rsid w:val="001F3A1C"/>
    <w:rsid w:val="001F4786"/>
    <w:rsid w:val="001F5CB2"/>
    <w:rsid w:val="001F71CE"/>
    <w:rsid w:val="001F7572"/>
    <w:rsid w:val="002010E0"/>
    <w:rsid w:val="00201583"/>
    <w:rsid w:val="00202B20"/>
    <w:rsid w:val="00203629"/>
    <w:rsid w:val="002038B5"/>
    <w:rsid w:val="00204A38"/>
    <w:rsid w:val="002055C2"/>
    <w:rsid w:val="00205FCB"/>
    <w:rsid w:val="002112AC"/>
    <w:rsid w:val="0021344B"/>
    <w:rsid w:val="00213F61"/>
    <w:rsid w:val="00214ABE"/>
    <w:rsid w:val="00215407"/>
    <w:rsid w:val="002155C6"/>
    <w:rsid w:val="00220684"/>
    <w:rsid w:val="0022116A"/>
    <w:rsid w:val="002232AC"/>
    <w:rsid w:val="00224C93"/>
    <w:rsid w:val="00224E07"/>
    <w:rsid w:val="002252F5"/>
    <w:rsid w:val="0022544A"/>
    <w:rsid w:val="0022595F"/>
    <w:rsid w:val="002259E2"/>
    <w:rsid w:val="0022635A"/>
    <w:rsid w:val="00227CAA"/>
    <w:rsid w:val="002309E8"/>
    <w:rsid w:val="00230CB2"/>
    <w:rsid w:val="00230FB2"/>
    <w:rsid w:val="00231A62"/>
    <w:rsid w:val="0023343B"/>
    <w:rsid w:val="002353A9"/>
    <w:rsid w:val="00235C56"/>
    <w:rsid w:val="0023779F"/>
    <w:rsid w:val="00240037"/>
    <w:rsid w:val="00241B44"/>
    <w:rsid w:val="00241D2D"/>
    <w:rsid w:val="00242C32"/>
    <w:rsid w:val="00243A39"/>
    <w:rsid w:val="00244077"/>
    <w:rsid w:val="0024510C"/>
    <w:rsid w:val="00246F7B"/>
    <w:rsid w:val="0025005D"/>
    <w:rsid w:val="0025026E"/>
    <w:rsid w:val="00250B06"/>
    <w:rsid w:val="002534BF"/>
    <w:rsid w:val="002566FF"/>
    <w:rsid w:val="00256B0F"/>
    <w:rsid w:val="00260BE0"/>
    <w:rsid w:val="002654BB"/>
    <w:rsid w:val="00265EB7"/>
    <w:rsid w:val="00271298"/>
    <w:rsid w:val="00271E0B"/>
    <w:rsid w:val="00272910"/>
    <w:rsid w:val="00274653"/>
    <w:rsid w:val="002755BE"/>
    <w:rsid w:val="002815F7"/>
    <w:rsid w:val="00282CB5"/>
    <w:rsid w:val="00283492"/>
    <w:rsid w:val="00285A5C"/>
    <w:rsid w:val="00285B01"/>
    <w:rsid w:val="00285B74"/>
    <w:rsid w:val="00285E33"/>
    <w:rsid w:val="00286CD1"/>
    <w:rsid w:val="00290028"/>
    <w:rsid w:val="0029031B"/>
    <w:rsid w:val="002951F4"/>
    <w:rsid w:val="00295971"/>
    <w:rsid w:val="00295984"/>
    <w:rsid w:val="002959E6"/>
    <w:rsid w:val="002966D1"/>
    <w:rsid w:val="002A1161"/>
    <w:rsid w:val="002A18AA"/>
    <w:rsid w:val="002A1996"/>
    <w:rsid w:val="002A1EDD"/>
    <w:rsid w:val="002A396A"/>
    <w:rsid w:val="002A4CA1"/>
    <w:rsid w:val="002A77F2"/>
    <w:rsid w:val="002A7AE5"/>
    <w:rsid w:val="002A7C9B"/>
    <w:rsid w:val="002B2650"/>
    <w:rsid w:val="002B2933"/>
    <w:rsid w:val="002B29FF"/>
    <w:rsid w:val="002B35B1"/>
    <w:rsid w:val="002B4E3D"/>
    <w:rsid w:val="002B61C8"/>
    <w:rsid w:val="002B6FCC"/>
    <w:rsid w:val="002B710D"/>
    <w:rsid w:val="002B73C5"/>
    <w:rsid w:val="002C1303"/>
    <w:rsid w:val="002C2CC9"/>
    <w:rsid w:val="002C3B70"/>
    <w:rsid w:val="002C44F9"/>
    <w:rsid w:val="002C4511"/>
    <w:rsid w:val="002C469C"/>
    <w:rsid w:val="002C5072"/>
    <w:rsid w:val="002C5C9D"/>
    <w:rsid w:val="002C7F71"/>
    <w:rsid w:val="002D18AA"/>
    <w:rsid w:val="002D192A"/>
    <w:rsid w:val="002D3261"/>
    <w:rsid w:val="002D335A"/>
    <w:rsid w:val="002D5A9E"/>
    <w:rsid w:val="002D619B"/>
    <w:rsid w:val="002E1CD1"/>
    <w:rsid w:val="002E285D"/>
    <w:rsid w:val="002E3C89"/>
    <w:rsid w:val="002E410A"/>
    <w:rsid w:val="002E58DD"/>
    <w:rsid w:val="002E7AFE"/>
    <w:rsid w:val="002E7FF6"/>
    <w:rsid w:val="002F01C8"/>
    <w:rsid w:val="002F2D19"/>
    <w:rsid w:val="002F7D69"/>
    <w:rsid w:val="003019C3"/>
    <w:rsid w:val="00302E37"/>
    <w:rsid w:val="00304A5F"/>
    <w:rsid w:val="00304C64"/>
    <w:rsid w:val="00304CA9"/>
    <w:rsid w:val="00304D56"/>
    <w:rsid w:val="0030534A"/>
    <w:rsid w:val="0030579F"/>
    <w:rsid w:val="003057F5"/>
    <w:rsid w:val="00306017"/>
    <w:rsid w:val="003060DD"/>
    <w:rsid w:val="00307FAB"/>
    <w:rsid w:val="0031391C"/>
    <w:rsid w:val="00314F54"/>
    <w:rsid w:val="00323C92"/>
    <w:rsid w:val="00323DBF"/>
    <w:rsid w:val="00324EBB"/>
    <w:rsid w:val="0032710F"/>
    <w:rsid w:val="003275A0"/>
    <w:rsid w:val="00330A17"/>
    <w:rsid w:val="00330AD1"/>
    <w:rsid w:val="003313E0"/>
    <w:rsid w:val="00332564"/>
    <w:rsid w:val="00335045"/>
    <w:rsid w:val="003353A5"/>
    <w:rsid w:val="0033570D"/>
    <w:rsid w:val="003364BE"/>
    <w:rsid w:val="00336B4D"/>
    <w:rsid w:val="003379BD"/>
    <w:rsid w:val="00340161"/>
    <w:rsid w:val="003406C1"/>
    <w:rsid w:val="0034081E"/>
    <w:rsid w:val="003417D8"/>
    <w:rsid w:val="00343426"/>
    <w:rsid w:val="00343594"/>
    <w:rsid w:val="00343743"/>
    <w:rsid w:val="00343804"/>
    <w:rsid w:val="00343B57"/>
    <w:rsid w:val="00343E19"/>
    <w:rsid w:val="00344D7D"/>
    <w:rsid w:val="003458A8"/>
    <w:rsid w:val="00346715"/>
    <w:rsid w:val="0035053E"/>
    <w:rsid w:val="00350B41"/>
    <w:rsid w:val="00351443"/>
    <w:rsid w:val="003514FA"/>
    <w:rsid w:val="00352453"/>
    <w:rsid w:val="00352BBF"/>
    <w:rsid w:val="00353080"/>
    <w:rsid w:val="003541B3"/>
    <w:rsid w:val="00356A9F"/>
    <w:rsid w:val="003625F3"/>
    <w:rsid w:val="00362E9F"/>
    <w:rsid w:val="00362F27"/>
    <w:rsid w:val="00363001"/>
    <w:rsid w:val="0036604F"/>
    <w:rsid w:val="00367A5D"/>
    <w:rsid w:val="0037257B"/>
    <w:rsid w:val="00372606"/>
    <w:rsid w:val="00375106"/>
    <w:rsid w:val="003759C2"/>
    <w:rsid w:val="00377397"/>
    <w:rsid w:val="00377CEF"/>
    <w:rsid w:val="00382149"/>
    <w:rsid w:val="0038405A"/>
    <w:rsid w:val="00384A9B"/>
    <w:rsid w:val="00386137"/>
    <w:rsid w:val="00386203"/>
    <w:rsid w:val="003863B2"/>
    <w:rsid w:val="003868D0"/>
    <w:rsid w:val="003906AC"/>
    <w:rsid w:val="0039242D"/>
    <w:rsid w:val="0039282B"/>
    <w:rsid w:val="003934DC"/>
    <w:rsid w:val="003937FA"/>
    <w:rsid w:val="00393CB5"/>
    <w:rsid w:val="003941EE"/>
    <w:rsid w:val="00395B2B"/>
    <w:rsid w:val="00396D09"/>
    <w:rsid w:val="003979BA"/>
    <w:rsid w:val="00397D2C"/>
    <w:rsid w:val="003A065C"/>
    <w:rsid w:val="003A17D7"/>
    <w:rsid w:val="003A245F"/>
    <w:rsid w:val="003A24E1"/>
    <w:rsid w:val="003A3886"/>
    <w:rsid w:val="003A4222"/>
    <w:rsid w:val="003A76F1"/>
    <w:rsid w:val="003B0B62"/>
    <w:rsid w:val="003B17A4"/>
    <w:rsid w:val="003B488A"/>
    <w:rsid w:val="003B51A6"/>
    <w:rsid w:val="003B735F"/>
    <w:rsid w:val="003C09BE"/>
    <w:rsid w:val="003C0CB5"/>
    <w:rsid w:val="003C132E"/>
    <w:rsid w:val="003C155F"/>
    <w:rsid w:val="003C4717"/>
    <w:rsid w:val="003C5571"/>
    <w:rsid w:val="003C5789"/>
    <w:rsid w:val="003C7A31"/>
    <w:rsid w:val="003C7BD4"/>
    <w:rsid w:val="003D0057"/>
    <w:rsid w:val="003D113A"/>
    <w:rsid w:val="003D236C"/>
    <w:rsid w:val="003D5878"/>
    <w:rsid w:val="003D67B7"/>
    <w:rsid w:val="003D6EE3"/>
    <w:rsid w:val="003D6F50"/>
    <w:rsid w:val="003D7309"/>
    <w:rsid w:val="003D7440"/>
    <w:rsid w:val="003E0571"/>
    <w:rsid w:val="003E09B2"/>
    <w:rsid w:val="003E0D9A"/>
    <w:rsid w:val="003E27DC"/>
    <w:rsid w:val="003E36D0"/>
    <w:rsid w:val="003E3C45"/>
    <w:rsid w:val="003E4A0A"/>
    <w:rsid w:val="003E7A07"/>
    <w:rsid w:val="003E7C8C"/>
    <w:rsid w:val="003F08A1"/>
    <w:rsid w:val="003F2FE1"/>
    <w:rsid w:val="003F3E8C"/>
    <w:rsid w:val="003F5965"/>
    <w:rsid w:val="003F5AE5"/>
    <w:rsid w:val="003F5DF7"/>
    <w:rsid w:val="003F6073"/>
    <w:rsid w:val="003F7375"/>
    <w:rsid w:val="003F7D8C"/>
    <w:rsid w:val="003F7ED0"/>
    <w:rsid w:val="004005E9"/>
    <w:rsid w:val="00400DD6"/>
    <w:rsid w:val="00400F1C"/>
    <w:rsid w:val="00402678"/>
    <w:rsid w:val="00404C3B"/>
    <w:rsid w:val="004130E3"/>
    <w:rsid w:val="00414814"/>
    <w:rsid w:val="00415551"/>
    <w:rsid w:val="004165D7"/>
    <w:rsid w:val="004165DE"/>
    <w:rsid w:val="00416EA7"/>
    <w:rsid w:val="00416EEC"/>
    <w:rsid w:val="00417130"/>
    <w:rsid w:val="00420162"/>
    <w:rsid w:val="0042264B"/>
    <w:rsid w:val="0042331C"/>
    <w:rsid w:val="004239DF"/>
    <w:rsid w:val="00423B50"/>
    <w:rsid w:val="00424765"/>
    <w:rsid w:val="004265F7"/>
    <w:rsid w:val="00426FF5"/>
    <w:rsid w:val="0043023B"/>
    <w:rsid w:val="00431511"/>
    <w:rsid w:val="004316D4"/>
    <w:rsid w:val="004316E8"/>
    <w:rsid w:val="00431F0F"/>
    <w:rsid w:val="00432872"/>
    <w:rsid w:val="004334FE"/>
    <w:rsid w:val="00433CFD"/>
    <w:rsid w:val="00434146"/>
    <w:rsid w:val="00434EA8"/>
    <w:rsid w:val="004354DC"/>
    <w:rsid w:val="004359B8"/>
    <w:rsid w:val="00441883"/>
    <w:rsid w:val="00443112"/>
    <w:rsid w:val="00443819"/>
    <w:rsid w:val="00444375"/>
    <w:rsid w:val="004447B3"/>
    <w:rsid w:val="0044593F"/>
    <w:rsid w:val="00447385"/>
    <w:rsid w:val="004479F7"/>
    <w:rsid w:val="00450208"/>
    <w:rsid w:val="00451B94"/>
    <w:rsid w:val="00452162"/>
    <w:rsid w:val="004552D2"/>
    <w:rsid w:val="004566D4"/>
    <w:rsid w:val="0045779A"/>
    <w:rsid w:val="00457E57"/>
    <w:rsid w:val="00461D1E"/>
    <w:rsid w:val="004629A6"/>
    <w:rsid w:val="00464DE7"/>
    <w:rsid w:val="00464FA9"/>
    <w:rsid w:val="00465445"/>
    <w:rsid w:val="004672A8"/>
    <w:rsid w:val="004679A9"/>
    <w:rsid w:val="00467DC0"/>
    <w:rsid w:val="0047173E"/>
    <w:rsid w:val="00471EAE"/>
    <w:rsid w:val="004732AA"/>
    <w:rsid w:val="00476843"/>
    <w:rsid w:val="00476DAF"/>
    <w:rsid w:val="00477771"/>
    <w:rsid w:val="00481C9C"/>
    <w:rsid w:val="00482550"/>
    <w:rsid w:val="004828ED"/>
    <w:rsid w:val="0048293B"/>
    <w:rsid w:val="00483DBC"/>
    <w:rsid w:val="0048591E"/>
    <w:rsid w:val="004863A6"/>
    <w:rsid w:val="00486421"/>
    <w:rsid w:val="00491D97"/>
    <w:rsid w:val="00491E75"/>
    <w:rsid w:val="00493A06"/>
    <w:rsid w:val="00493E4C"/>
    <w:rsid w:val="00494060"/>
    <w:rsid w:val="0049463F"/>
    <w:rsid w:val="00494E0D"/>
    <w:rsid w:val="004955E6"/>
    <w:rsid w:val="00495693"/>
    <w:rsid w:val="00495FA8"/>
    <w:rsid w:val="004960A3"/>
    <w:rsid w:val="004A0939"/>
    <w:rsid w:val="004A13B4"/>
    <w:rsid w:val="004A1B9B"/>
    <w:rsid w:val="004A201E"/>
    <w:rsid w:val="004A246A"/>
    <w:rsid w:val="004A296A"/>
    <w:rsid w:val="004A2A1D"/>
    <w:rsid w:val="004A2CB1"/>
    <w:rsid w:val="004A2FF3"/>
    <w:rsid w:val="004A3388"/>
    <w:rsid w:val="004A4563"/>
    <w:rsid w:val="004A4BCA"/>
    <w:rsid w:val="004A5187"/>
    <w:rsid w:val="004A5905"/>
    <w:rsid w:val="004A5C77"/>
    <w:rsid w:val="004A5D10"/>
    <w:rsid w:val="004A61AB"/>
    <w:rsid w:val="004A6DAA"/>
    <w:rsid w:val="004B0A3C"/>
    <w:rsid w:val="004B0D17"/>
    <w:rsid w:val="004B279F"/>
    <w:rsid w:val="004B38BF"/>
    <w:rsid w:val="004B3D3D"/>
    <w:rsid w:val="004B3E24"/>
    <w:rsid w:val="004B3F91"/>
    <w:rsid w:val="004B50FD"/>
    <w:rsid w:val="004B5BB4"/>
    <w:rsid w:val="004B6606"/>
    <w:rsid w:val="004C0AFB"/>
    <w:rsid w:val="004C16D9"/>
    <w:rsid w:val="004C26D5"/>
    <w:rsid w:val="004C3CA0"/>
    <w:rsid w:val="004C5C2B"/>
    <w:rsid w:val="004C6A05"/>
    <w:rsid w:val="004C6D53"/>
    <w:rsid w:val="004C79FA"/>
    <w:rsid w:val="004D3AA4"/>
    <w:rsid w:val="004D4625"/>
    <w:rsid w:val="004D5B5A"/>
    <w:rsid w:val="004E04AD"/>
    <w:rsid w:val="004E400E"/>
    <w:rsid w:val="004E4639"/>
    <w:rsid w:val="004E5AE0"/>
    <w:rsid w:val="004E6F0A"/>
    <w:rsid w:val="004E7505"/>
    <w:rsid w:val="004E7930"/>
    <w:rsid w:val="004F0742"/>
    <w:rsid w:val="004F12C6"/>
    <w:rsid w:val="004F269F"/>
    <w:rsid w:val="004F3D74"/>
    <w:rsid w:val="004F4291"/>
    <w:rsid w:val="004F5375"/>
    <w:rsid w:val="004F5821"/>
    <w:rsid w:val="004F5AF6"/>
    <w:rsid w:val="004F662B"/>
    <w:rsid w:val="004F6687"/>
    <w:rsid w:val="004F674A"/>
    <w:rsid w:val="004F79DB"/>
    <w:rsid w:val="005006EF"/>
    <w:rsid w:val="005023FC"/>
    <w:rsid w:val="005027F0"/>
    <w:rsid w:val="00504EC3"/>
    <w:rsid w:val="00506E9F"/>
    <w:rsid w:val="00510196"/>
    <w:rsid w:val="0051087A"/>
    <w:rsid w:val="00511544"/>
    <w:rsid w:val="00511644"/>
    <w:rsid w:val="0051278C"/>
    <w:rsid w:val="00514FFF"/>
    <w:rsid w:val="00515EE2"/>
    <w:rsid w:val="005167E3"/>
    <w:rsid w:val="005178EE"/>
    <w:rsid w:val="005204EB"/>
    <w:rsid w:val="005211AE"/>
    <w:rsid w:val="00521A53"/>
    <w:rsid w:val="00522005"/>
    <w:rsid w:val="00522F0D"/>
    <w:rsid w:val="005234A3"/>
    <w:rsid w:val="00523EA2"/>
    <w:rsid w:val="005245D5"/>
    <w:rsid w:val="00525DEB"/>
    <w:rsid w:val="005260DB"/>
    <w:rsid w:val="005265AC"/>
    <w:rsid w:val="005306A9"/>
    <w:rsid w:val="005307B2"/>
    <w:rsid w:val="00532932"/>
    <w:rsid w:val="00533B61"/>
    <w:rsid w:val="00533EA7"/>
    <w:rsid w:val="00534681"/>
    <w:rsid w:val="00535BB4"/>
    <w:rsid w:val="00536313"/>
    <w:rsid w:val="0053748C"/>
    <w:rsid w:val="0054011F"/>
    <w:rsid w:val="0054099E"/>
    <w:rsid w:val="005419B5"/>
    <w:rsid w:val="005421C5"/>
    <w:rsid w:val="00542371"/>
    <w:rsid w:val="005424C1"/>
    <w:rsid w:val="00543004"/>
    <w:rsid w:val="005433B6"/>
    <w:rsid w:val="00543AF7"/>
    <w:rsid w:val="00543FAA"/>
    <w:rsid w:val="0054515F"/>
    <w:rsid w:val="0054591A"/>
    <w:rsid w:val="0054790F"/>
    <w:rsid w:val="00550AED"/>
    <w:rsid w:val="00550CD4"/>
    <w:rsid w:val="00551896"/>
    <w:rsid w:val="005537AB"/>
    <w:rsid w:val="00554B3D"/>
    <w:rsid w:val="00554BFE"/>
    <w:rsid w:val="00556F24"/>
    <w:rsid w:val="005572B1"/>
    <w:rsid w:val="0055765D"/>
    <w:rsid w:val="0055770E"/>
    <w:rsid w:val="00557E8B"/>
    <w:rsid w:val="0056012C"/>
    <w:rsid w:val="0056128B"/>
    <w:rsid w:val="00561448"/>
    <w:rsid w:val="00561918"/>
    <w:rsid w:val="005623CD"/>
    <w:rsid w:val="00562A57"/>
    <w:rsid w:val="005634F6"/>
    <w:rsid w:val="00566F50"/>
    <w:rsid w:val="0057095D"/>
    <w:rsid w:val="00570D45"/>
    <w:rsid w:val="00572141"/>
    <w:rsid w:val="00573728"/>
    <w:rsid w:val="00573DC6"/>
    <w:rsid w:val="0057427B"/>
    <w:rsid w:val="00575CC4"/>
    <w:rsid w:val="0057795F"/>
    <w:rsid w:val="0058055B"/>
    <w:rsid w:val="00580EB0"/>
    <w:rsid w:val="00583DDA"/>
    <w:rsid w:val="00584B69"/>
    <w:rsid w:val="00585F8C"/>
    <w:rsid w:val="00587745"/>
    <w:rsid w:val="00590EBB"/>
    <w:rsid w:val="00590EEA"/>
    <w:rsid w:val="0059245F"/>
    <w:rsid w:val="00592F2E"/>
    <w:rsid w:val="005942F7"/>
    <w:rsid w:val="005949A2"/>
    <w:rsid w:val="00594BC8"/>
    <w:rsid w:val="0059515E"/>
    <w:rsid w:val="005957F6"/>
    <w:rsid w:val="00596807"/>
    <w:rsid w:val="005968DC"/>
    <w:rsid w:val="005A1B08"/>
    <w:rsid w:val="005A22FC"/>
    <w:rsid w:val="005A48C9"/>
    <w:rsid w:val="005A55B3"/>
    <w:rsid w:val="005A665A"/>
    <w:rsid w:val="005A71CC"/>
    <w:rsid w:val="005A7330"/>
    <w:rsid w:val="005B4781"/>
    <w:rsid w:val="005B4789"/>
    <w:rsid w:val="005B5B16"/>
    <w:rsid w:val="005B64E3"/>
    <w:rsid w:val="005B691B"/>
    <w:rsid w:val="005B6CCA"/>
    <w:rsid w:val="005B7B06"/>
    <w:rsid w:val="005B7CD7"/>
    <w:rsid w:val="005C189F"/>
    <w:rsid w:val="005C216D"/>
    <w:rsid w:val="005C3E68"/>
    <w:rsid w:val="005C49D0"/>
    <w:rsid w:val="005C59AB"/>
    <w:rsid w:val="005D0CBE"/>
    <w:rsid w:val="005D1245"/>
    <w:rsid w:val="005D13D9"/>
    <w:rsid w:val="005D1462"/>
    <w:rsid w:val="005D17D5"/>
    <w:rsid w:val="005D279B"/>
    <w:rsid w:val="005D3DD2"/>
    <w:rsid w:val="005D5806"/>
    <w:rsid w:val="005D5C0C"/>
    <w:rsid w:val="005D7336"/>
    <w:rsid w:val="005D7547"/>
    <w:rsid w:val="005D7EE2"/>
    <w:rsid w:val="005E1431"/>
    <w:rsid w:val="005E3734"/>
    <w:rsid w:val="005E557D"/>
    <w:rsid w:val="005E56D8"/>
    <w:rsid w:val="005E580D"/>
    <w:rsid w:val="005E5BEE"/>
    <w:rsid w:val="005E5FCD"/>
    <w:rsid w:val="005E7050"/>
    <w:rsid w:val="005E7D27"/>
    <w:rsid w:val="005F0572"/>
    <w:rsid w:val="005F2788"/>
    <w:rsid w:val="005F2C01"/>
    <w:rsid w:val="005F4BD5"/>
    <w:rsid w:val="005F58C4"/>
    <w:rsid w:val="005F65B0"/>
    <w:rsid w:val="005F770B"/>
    <w:rsid w:val="005F7AB5"/>
    <w:rsid w:val="005F7E28"/>
    <w:rsid w:val="00600107"/>
    <w:rsid w:val="00600622"/>
    <w:rsid w:val="00600F71"/>
    <w:rsid w:val="006011F8"/>
    <w:rsid w:val="00601EEE"/>
    <w:rsid w:val="00602B67"/>
    <w:rsid w:val="00603422"/>
    <w:rsid w:val="00603F4D"/>
    <w:rsid w:val="0060516E"/>
    <w:rsid w:val="00605559"/>
    <w:rsid w:val="00607E10"/>
    <w:rsid w:val="006109EB"/>
    <w:rsid w:val="006118D9"/>
    <w:rsid w:val="00611F65"/>
    <w:rsid w:val="00612304"/>
    <w:rsid w:val="006127DC"/>
    <w:rsid w:val="006133E8"/>
    <w:rsid w:val="00613C84"/>
    <w:rsid w:val="00613DEA"/>
    <w:rsid w:val="006140B9"/>
    <w:rsid w:val="0061528F"/>
    <w:rsid w:val="00620795"/>
    <w:rsid w:val="00620E93"/>
    <w:rsid w:val="006214E0"/>
    <w:rsid w:val="00622A3F"/>
    <w:rsid w:val="00623FC0"/>
    <w:rsid w:val="00626683"/>
    <w:rsid w:val="006275C6"/>
    <w:rsid w:val="0063094B"/>
    <w:rsid w:val="00630F61"/>
    <w:rsid w:val="006317B2"/>
    <w:rsid w:val="006326F8"/>
    <w:rsid w:val="00633818"/>
    <w:rsid w:val="0063400A"/>
    <w:rsid w:val="0063469B"/>
    <w:rsid w:val="00634756"/>
    <w:rsid w:val="00634E9D"/>
    <w:rsid w:val="00637055"/>
    <w:rsid w:val="0063721B"/>
    <w:rsid w:val="006379C7"/>
    <w:rsid w:val="00640360"/>
    <w:rsid w:val="00643283"/>
    <w:rsid w:val="00643FCA"/>
    <w:rsid w:val="00644B99"/>
    <w:rsid w:val="00645F92"/>
    <w:rsid w:val="006470F9"/>
    <w:rsid w:val="00650480"/>
    <w:rsid w:val="006514E7"/>
    <w:rsid w:val="00651B70"/>
    <w:rsid w:val="0065388E"/>
    <w:rsid w:val="00654A6B"/>
    <w:rsid w:val="00654DF6"/>
    <w:rsid w:val="0065545A"/>
    <w:rsid w:val="006601B1"/>
    <w:rsid w:val="00660EF9"/>
    <w:rsid w:val="00661979"/>
    <w:rsid w:val="00663F8F"/>
    <w:rsid w:val="0066473A"/>
    <w:rsid w:val="006666E6"/>
    <w:rsid w:val="006718F1"/>
    <w:rsid w:val="00672B39"/>
    <w:rsid w:val="00672E3A"/>
    <w:rsid w:val="00674664"/>
    <w:rsid w:val="00674AE0"/>
    <w:rsid w:val="0067630C"/>
    <w:rsid w:val="00680338"/>
    <w:rsid w:val="00680B59"/>
    <w:rsid w:val="006839DE"/>
    <w:rsid w:val="00683DAA"/>
    <w:rsid w:val="0068497B"/>
    <w:rsid w:val="00685037"/>
    <w:rsid w:val="006852ED"/>
    <w:rsid w:val="0068561D"/>
    <w:rsid w:val="00686603"/>
    <w:rsid w:val="00686729"/>
    <w:rsid w:val="00690AE3"/>
    <w:rsid w:val="00691F53"/>
    <w:rsid w:val="00693868"/>
    <w:rsid w:val="0069592A"/>
    <w:rsid w:val="00695FC5"/>
    <w:rsid w:val="006960F0"/>
    <w:rsid w:val="00696B97"/>
    <w:rsid w:val="006A0831"/>
    <w:rsid w:val="006A0B4B"/>
    <w:rsid w:val="006A1A38"/>
    <w:rsid w:val="006A1E48"/>
    <w:rsid w:val="006A4785"/>
    <w:rsid w:val="006A4833"/>
    <w:rsid w:val="006A62C4"/>
    <w:rsid w:val="006A7634"/>
    <w:rsid w:val="006B0E1B"/>
    <w:rsid w:val="006B2267"/>
    <w:rsid w:val="006B5333"/>
    <w:rsid w:val="006B762D"/>
    <w:rsid w:val="006C0A04"/>
    <w:rsid w:val="006C0E62"/>
    <w:rsid w:val="006C1C82"/>
    <w:rsid w:val="006C32F8"/>
    <w:rsid w:val="006C344A"/>
    <w:rsid w:val="006C3770"/>
    <w:rsid w:val="006C39AF"/>
    <w:rsid w:val="006C3C21"/>
    <w:rsid w:val="006C3E15"/>
    <w:rsid w:val="006C654B"/>
    <w:rsid w:val="006C6C3E"/>
    <w:rsid w:val="006C7497"/>
    <w:rsid w:val="006C7F7B"/>
    <w:rsid w:val="006D03F0"/>
    <w:rsid w:val="006D2F82"/>
    <w:rsid w:val="006D3E44"/>
    <w:rsid w:val="006D420D"/>
    <w:rsid w:val="006D653D"/>
    <w:rsid w:val="006D65BA"/>
    <w:rsid w:val="006D74BE"/>
    <w:rsid w:val="006D7EA8"/>
    <w:rsid w:val="006E14D4"/>
    <w:rsid w:val="006E16D7"/>
    <w:rsid w:val="006E1D9C"/>
    <w:rsid w:val="006E27A8"/>
    <w:rsid w:val="006E2C17"/>
    <w:rsid w:val="006E3174"/>
    <w:rsid w:val="006E33E5"/>
    <w:rsid w:val="006E4D7F"/>
    <w:rsid w:val="006E59F1"/>
    <w:rsid w:val="006E6911"/>
    <w:rsid w:val="006F0FFC"/>
    <w:rsid w:val="006F3DB9"/>
    <w:rsid w:val="006F41C7"/>
    <w:rsid w:val="006F4D98"/>
    <w:rsid w:val="006F578C"/>
    <w:rsid w:val="006F5DAE"/>
    <w:rsid w:val="006F67E9"/>
    <w:rsid w:val="006F703C"/>
    <w:rsid w:val="006F70E5"/>
    <w:rsid w:val="006F7316"/>
    <w:rsid w:val="00700151"/>
    <w:rsid w:val="00700B86"/>
    <w:rsid w:val="00701D5C"/>
    <w:rsid w:val="007021FE"/>
    <w:rsid w:val="00705021"/>
    <w:rsid w:val="007054B9"/>
    <w:rsid w:val="00705666"/>
    <w:rsid w:val="007063CC"/>
    <w:rsid w:val="00706967"/>
    <w:rsid w:val="0070768A"/>
    <w:rsid w:val="00712A79"/>
    <w:rsid w:val="0071353F"/>
    <w:rsid w:val="00715F20"/>
    <w:rsid w:val="00716800"/>
    <w:rsid w:val="007179A5"/>
    <w:rsid w:val="00720543"/>
    <w:rsid w:val="00723E7B"/>
    <w:rsid w:val="00725153"/>
    <w:rsid w:val="00731CC2"/>
    <w:rsid w:val="00732C8B"/>
    <w:rsid w:val="00733458"/>
    <w:rsid w:val="007338B7"/>
    <w:rsid w:val="00733D01"/>
    <w:rsid w:val="007345E1"/>
    <w:rsid w:val="00734F9D"/>
    <w:rsid w:val="00735F83"/>
    <w:rsid w:val="00736BD8"/>
    <w:rsid w:val="00737596"/>
    <w:rsid w:val="007404C4"/>
    <w:rsid w:val="00742267"/>
    <w:rsid w:val="00742FDB"/>
    <w:rsid w:val="00743F03"/>
    <w:rsid w:val="007472B1"/>
    <w:rsid w:val="007505E1"/>
    <w:rsid w:val="007512BD"/>
    <w:rsid w:val="007515AF"/>
    <w:rsid w:val="00752A5B"/>
    <w:rsid w:val="007545C7"/>
    <w:rsid w:val="00755B74"/>
    <w:rsid w:val="00756453"/>
    <w:rsid w:val="00760303"/>
    <w:rsid w:val="00760CC7"/>
    <w:rsid w:val="00761BDE"/>
    <w:rsid w:val="00765828"/>
    <w:rsid w:val="00765946"/>
    <w:rsid w:val="00767013"/>
    <w:rsid w:val="0076779C"/>
    <w:rsid w:val="007678DC"/>
    <w:rsid w:val="007716F5"/>
    <w:rsid w:val="00771A73"/>
    <w:rsid w:val="00771C79"/>
    <w:rsid w:val="00772187"/>
    <w:rsid w:val="007724B3"/>
    <w:rsid w:val="00772A72"/>
    <w:rsid w:val="0077439A"/>
    <w:rsid w:val="00775164"/>
    <w:rsid w:val="00775910"/>
    <w:rsid w:val="00777325"/>
    <w:rsid w:val="00777460"/>
    <w:rsid w:val="007810DE"/>
    <w:rsid w:val="00781D07"/>
    <w:rsid w:val="007833C9"/>
    <w:rsid w:val="00783E18"/>
    <w:rsid w:val="00784179"/>
    <w:rsid w:val="00784F5A"/>
    <w:rsid w:val="00785555"/>
    <w:rsid w:val="00785558"/>
    <w:rsid w:val="00785B2F"/>
    <w:rsid w:val="00787141"/>
    <w:rsid w:val="00793F7B"/>
    <w:rsid w:val="00794316"/>
    <w:rsid w:val="007944A1"/>
    <w:rsid w:val="007955EE"/>
    <w:rsid w:val="007972F7"/>
    <w:rsid w:val="007976D1"/>
    <w:rsid w:val="007A0711"/>
    <w:rsid w:val="007A0D13"/>
    <w:rsid w:val="007A1BD4"/>
    <w:rsid w:val="007A2F0C"/>
    <w:rsid w:val="007A3A24"/>
    <w:rsid w:val="007A506D"/>
    <w:rsid w:val="007A5729"/>
    <w:rsid w:val="007A590A"/>
    <w:rsid w:val="007A5B23"/>
    <w:rsid w:val="007A644F"/>
    <w:rsid w:val="007A7845"/>
    <w:rsid w:val="007A7CBA"/>
    <w:rsid w:val="007B047A"/>
    <w:rsid w:val="007B11CE"/>
    <w:rsid w:val="007B4359"/>
    <w:rsid w:val="007B5026"/>
    <w:rsid w:val="007B548E"/>
    <w:rsid w:val="007B6422"/>
    <w:rsid w:val="007B6717"/>
    <w:rsid w:val="007B6726"/>
    <w:rsid w:val="007B679C"/>
    <w:rsid w:val="007B7A6F"/>
    <w:rsid w:val="007C0BCF"/>
    <w:rsid w:val="007C0E9A"/>
    <w:rsid w:val="007C1413"/>
    <w:rsid w:val="007C4CC1"/>
    <w:rsid w:val="007C5C64"/>
    <w:rsid w:val="007C6342"/>
    <w:rsid w:val="007D221D"/>
    <w:rsid w:val="007D2379"/>
    <w:rsid w:val="007D345A"/>
    <w:rsid w:val="007D49CB"/>
    <w:rsid w:val="007D51D5"/>
    <w:rsid w:val="007D66FD"/>
    <w:rsid w:val="007D6D7E"/>
    <w:rsid w:val="007E0397"/>
    <w:rsid w:val="007E0530"/>
    <w:rsid w:val="007E2719"/>
    <w:rsid w:val="007E2B48"/>
    <w:rsid w:val="007E2CEF"/>
    <w:rsid w:val="007E2CFD"/>
    <w:rsid w:val="007E3488"/>
    <w:rsid w:val="007E352B"/>
    <w:rsid w:val="007E39A1"/>
    <w:rsid w:val="007E7DE8"/>
    <w:rsid w:val="007F0ECD"/>
    <w:rsid w:val="007F4D81"/>
    <w:rsid w:val="007F5451"/>
    <w:rsid w:val="007F57E9"/>
    <w:rsid w:val="007F65C1"/>
    <w:rsid w:val="007F78F0"/>
    <w:rsid w:val="00800928"/>
    <w:rsid w:val="00801409"/>
    <w:rsid w:val="0080393F"/>
    <w:rsid w:val="00804ECA"/>
    <w:rsid w:val="00805FD6"/>
    <w:rsid w:val="008060EA"/>
    <w:rsid w:val="008102E9"/>
    <w:rsid w:val="0081045F"/>
    <w:rsid w:val="008131E5"/>
    <w:rsid w:val="00814D00"/>
    <w:rsid w:val="00814D8B"/>
    <w:rsid w:val="00816A4B"/>
    <w:rsid w:val="00816C36"/>
    <w:rsid w:val="00817267"/>
    <w:rsid w:val="008172DA"/>
    <w:rsid w:val="008178EB"/>
    <w:rsid w:val="008178F7"/>
    <w:rsid w:val="0082090B"/>
    <w:rsid w:val="00823E17"/>
    <w:rsid w:val="008240F5"/>
    <w:rsid w:val="008245E3"/>
    <w:rsid w:val="0082631C"/>
    <w:rsid w:val="00826F8E"/>
    <w:rsid w:val="0083059A"/>
    <w:rsid w:val="00830EF4"/>
    <w:rsid w:val="008321F3"/>
    <w:rsid w:val="00834A4A"/>
    <w:rsid w:val="00837840"/>
    <w:rsid w:val="0084023B"/>
    <w:rsid w:val="00841367"/>
    <w:rsid w:val="00842DEE"/>
    <w:rsid w:val="008431FB"/>
    <w:rsid w:val="00843D74"/>
    <w:rsid w:val="00844F93"/>
    <w:rsid w:val="0084605D"/>
    <w:rsid w:val="00847E37"/>
    <w:rsid w:val="0085071A"/>
    <w:rsid w:val="00850FAF"/>
    <w:rsid w:val="00851CBC"/>
    <w:rsid w:val="00852B62"/>
    <w:rsid w:val="008533C5"/>
    <w:rsid w:val="008533F1"/>
    <w:rsid w:val="00853F9A"/>
    <w:rsid w:val="008548C7"/>
    <w:rsid w:val="0085542D"/>
    <w:rsid w:val="00855D1E"/>
    <w:rsid w:val="0085613C"/>
    <w:rsid w:val="00856837"/>
    <w:rsid w:val="00856C3D"/>
    <w:rsid w:val="00856CCD"/>
    <w:rsid w:val="0085756E"/>
    <w:rsid w:val="00860749"/>
    <w:rsid w:val="00860D5C"/>
    <w:rsid w:val="008616AC"/>
    <w:rsid w:val="00861907"/>
    <w:rsid w:val="00861CC3"/>
    <w:rsid w:val="00863707"/>
    <w:rsid w:val="00864A6C"/>
    <w:rsid w:val="00865787"/>
    <w:rsid w:val="00871B2F"/>
    <w:rsid w:val="0087244B"/>
    <w:rsid w:val="00873442"/>
    <w:rsid w:val="0087487F"/>
    <w:rsid w:val="00874968"/>
    <w:rsid w:val="00876492"/>
    <w:rsid w:val="00877075"/>
    <w:rsid w:val="0087717B"/>
    <w:rsid w:val="0087742C"/>
    <w:rsid w:val="00877568"/>
    <w:rsid w:val="00881055"/>
    <w:rsid w:val="008819FD"/>
    <w:rsid w:val="00883B67"/>
    <w:rsid w:val="00884166"/>
    <w:rsid w:val="0088505B"/>
    <w:rsid w:val="00886EA8"/>
    <w:rsid w:val="00893567"/>
    <w:rsid w:val="008935A7"/>
    <w:rsid w:val="0089778B"/>
    <w:rsid w:val="008A1202"/>
    <w:rsid w:val="008A223E"/>
    <w:rsid w:val="008A239E"/>
    <w:rsid w:val="008A568E"/>
    <w:rsid w:val="008A64EC"/>
    <w:rsid w:val="008B0954"/>
    <w:rsid w:val="008B549F"/>
    <w:rsid w:val="008B5506"/>
    <w:rsid w:val="008B587B"/>
    <w:rsid w:val="008B6E26"/>
    <w:rsid w:val="008C0852"/>
    <w:rsid w:val="008C1049"/>
    <w:rsid w:val="008C28AD"/>
    <w:rsid w:val="008C4EB8"/>
    <w:rsid w:val="008C68CF"/>
    <w:rsid w:val="008C7EC0"/>
    <w:rsid w:val="008D122C"/>
    <w:rsid w:val="008D18B9"/>
    <w:rsid w:val="008D1EC4"/>
    <w:rsid w:val="008D1F19"/>
    <w:rsid w:val="008D2D73"/>
    <w:rsid w:val="008D4AFA"/>
    <w:rsid w:val="008D4BDA"/>
    <w:rsid w:val="008D686C"/>
    <w:rsid w:val="008E01E9"/>
    <w:rsid w:val="008E095C"/>
    <w:rsid w:val="008E135F"/>
    <w:rsid w:val="008E17A1"/>
    <w:rsid w:val="008E26BC"/>
    <w:rsid w:val="008E3956"/>
    <w:rsid w:val="008E4AE2"/>
    <w:rsid w:val="008E4D3D"/>
    <w:rsid w:val="008E5AC8"/>
    <w:rsid w:val="008E5C6E"/>
    <w:rsid w:val="008F2266"/>
    <w:rsid w:val="008F4512"/>
    <w:rsid w:val="008F654A"/>
    <w:rsid w:val="008F70D9"/>
    <w:rsid w:val="008F71FE"/>
    <w:rsid w:val="008F79B3"/>
    <w:rsid w:val="009022C8"/>
    <w:rsid w:val="00902F9E"/>
    <w:rsid w:val="00903A61"/>
    <w:rsid w:val="009042C3"/>
    <w:rsid w:val="009048FA"/>
    <w:rsid w:val="009067E1"/>
    <w:rsid w:val="0090731D"/>
    <w:rsid w:val="00907745"/>
    <w:rsid w:val="00907DD6"/>
    <w:rsid w:val="00910F01"/>
    <w:rsid w:val="00912BFE"/>
    <w:rsid w:val="00915062"/>
    <w:rsid w:val="0091538F"/>
    <w:rsid w:val="00920C12"/>
    <w:rsid w:val="00921A5B"/>
    <w:rsid w:val="00921B93"/>
    <w:rsid w:val="00923960"/>
    <w:rsid w:val="0092569F"/>
    <w:rsid w:val="00926833"/>
    <w:rsid w:val="009330D7"/>
    <w:rsid w:val="00933CE5"/>
    <w:rsid w:val="00933DF3"/>
    <w:rsid w:val="00934D50"/>
    <w:rsid w:val="00934F94"/>
    <w:rsid w:val="0093655B"/>
    <w:rsid w:val="00936E4C"/>
    <w:rsid w:val="00937001"/>
    <w:rsid w:val="00937992"/>
    <w:rsid w:val="009405A7"/>
    <w:rsid w:val="00941205"/>
    <w:rsid w:val="00944C73"/>
    <w:rsid w:val="00945B00"/>
    <w:rsid w:val="00945FCD"/>
    <w:rsid w:val="00947522"/>
    <w:rsid w:val="00950DAA"/>
    <w:rsid w:val="009512C4"/>
    <w:rsid w:val="009513CF"/>
    <w:rsid w:val="00953FFB"/>
    <w:rsid w:val="00954DA1"/>
    <w:rsid w:val="0095570B"/>
    <w:rsid w:val="00957085"/>
    <w:rsid w:val="00960B45"/>
    <w:rsid w:val="009614FA"/>
    <w:rsid w:val="00963235"/>
    <w:rsid w:val="00963388"/>
    <w:rsid w:val="00964D32"/>
    <w:rsid w:val="0096546A"/>
    <w:rsid w:val="00965D5A"/>
    <w:rsid w:val="00966178"/>
    <w:rsid w:val="00966C46"/>
    <w:rsid w:val="00967DF4"/>
    <w:rsid w:val="009748E8"/>
    <w:rsid w:val="0097638C"/>
    <w:rsid w:val="009777A3"/>
    <w:rsid w:val="00977C69"/>
    <w:rsid w:val="00980065"/>
    <w:rsid w:val="00980F87"/>
    <w:rsid w:val="00983357"/>
    <w:rsid w:val="00984303"/>
    <w:rsid w:val="00984363"/>
    <w:rsid w:val="009859DB"/>
    <w:rsid w:val="00985C5B"/>
    <w:rsid w:val="00985D94"/>
    <w:rsid w:val="00987B86"/>
    <w:rsid w:val="00990567"/>
    <w:rsid w:val="00990FF6"/>
    <w:rsid w:val="009912E8"/>
    <w:rsid w:val="00991D3D"/>
    <w:rsid w:val="0099299F"/>
    <w:rsid w:val="0099418E"/>
    <w:rsid w:val="009969E3"/>
    <w:rsid w:val="00997799"/>
    <w:rsid w:val="00997D3E"/>
    <w:rsid w:val="009A0FCD"/>
    <w:rsid w:val="009A143E"/>
    <w:rsid w:val="009A2A88"/>
    <w:rsid w:val="009A4365"/>
    <w:rsid w:val="009A4959"/>
    <w:rsid w:val="009A4A72"/>
    <w:rsid w:val="009A50F5"/>
    <w:rsid w:val="009A65C4"/>
    <w:rsid w:val="009B010C"/>
    <w:rsid w:val="009B145F"/>
    <w:rsid w:val="009B18A3"/>
    <w:rsid w:val="009B1CF1"/>
    <w:rsid w:val="009B269B"/>
    <w:rsid w:val="009B436C"/>
    <w:rsid w:val="009B44E6"/>
    <w:rsid w:val="009B5883"/>
    <w:rsid w:val="009B7C1B"/>
    <w:rsid w:val="009C347C"/>
    <w:rsid w:val="009C362A"/>
    <w:rsid w:val="009C4B5B"/>
    <w:rsid w:val="009C6321"/>
    <w:rsid w:val="009C78B4"/>
    <w:rsid w:val="009D02C0"/>
    <w:rsid w:val="009D29A1"/>
    <w:rsid w:val="009D29CB"/>
    <w:rsid w:val="009D30F5"/>
    <w:rsid w:val="009D31C5"/>
    <w:rsid w:val="009D355F"/>
    <w:rsid w:val="009D4392"/>
    <w:rsid w:val="009D4F79"/>
    <w:rsid w:val="009D6332"/>
    <w:rsid w:val="009D67B0"/>
    <w:rsid w:val="009D6C30"/>
    <w:rsid w:val="009D7042"/>
    <w:rsid w:val="009E0568"/>
    <w:rsid w:val="009E1F41"/>
    <w:rsid w:val="009E338A"/>
    <w:rsid w:val="009E3482"/>
    <w:rsid w:val="009E426C"/>
    <w:rsid w:val="009E673E"/>
    <w:rsid w:val="009E7905"/>
    <w:rsid w:val="009F032E"/>
    <w:rsid w:val="009F0568"/>
    <w:rsid w:val="009F2F41"/>
    <w:rsid w:val="009F2F42"/>
    <w:rsid w:val="009F555C"/>
    <w:rsid w:val="009F6648"/>
    <w:rsid w:val="009F737E"/>
    <w:rsid w:val="009F786C"/>
    <w:rsid w:val="00A003EE"/>
    <w:rsid w:val="00A0146F"/>
    <w:rsid w:val="00A014DA"/>
    <w:rsid w:val="00A030D4"/>
    <w:rsid w:val="00A03173"/>
    <w:rsid w:val="00A0463F"/>
    <w:rsid w:val="00A069FC"/>
    <w:rsid w:val="00A0724C"/>
    <w:rsid w:val="00A106C2"/>
    <w:rsid w:val="00A10C87"/>
    <w:rsid w:val="00A10DB2"/>
    <w:rsid w:val="00A10F26"/>
    <w:rsid w:val="00A13036"/>
    <w:rsid w:val="00A14977"/>
    <w:rsid w:val="00A14985"/>
    <w:rsid w:val="00A14E05"/>
    <w:rsid w:val="00A15675"/>
    <w:rsid w:val="00A20582"/>
    <w:rsid w:val="00A21A0D"/>
    <w:rsid w:val="00A23046"/>
    <w:rsid w:val="00A24CDE"/>
    <w:rsid w:val="00A30F9B"/>
    <w:rsid w:val="00A31106"/>
    <w:rsid w:val="00A3234C"/>
    <w:rsid w:val="00A337B7"/>
    <w:rsid w:val="00A3466D"/>
    <w:rsid w:val="00A34AC2"/>
    <w:rsid w:val="00A34B82"/>
    <w:rsid w:val="00A35BD2"/>
    <w:rsid w:val="00A36CE8"/>
    <w:rsid w:val="00A3748B"/>
    <w:rsid w:val="00A37CE1"/>
    <w:rsid w:val="00A37E3E"/>
    <w:rsid w:val="00A37E3F"/>
    <w:rsid w:val="00A41071"/>
    <w:rsid w:val="00A41EEF"/>
    <w:rsid w:val="00A42052"/>
    <w:rsid w:val="00A42497"/>
    <w:rsid w:val="00A43B01"/>
    <w:rsid w:val="00A43D90"/>
    <w:rsid w:val="00A46CDA"/>
    <w:rsid w:val="00A504AA"/>
    <w:rsid w:val="00A51346"/>
    <w:rsid w:val="00A52ACD"/>
    <w:rsid w:val="00A52E29"/>
    <w:rsid w:val="00A56655"/>
    <w:rsid w:val="00A56BEB"/>
    <w:rsid w:val="00A60701"/>
    <w:rsid w:val="00A6137F"/>
    <w:rsid w:val="00A63377"/>
    <w:rsid w:val="00A65273"/>
    <w:rsid w:val="00A6551B"/>
    <w:rsid w:val="00A67129"/>
    <w:rsid w:val="00A70225"/>
    <w:rsid w:val="00A732A2"/>
    <w:rsid w:val="00A73F3F"/>
    <w:rsid w:val="00A73FF6"/>
    <w:rsid w:val="00A76E8A"/>
    <w:rsid w:val="00A778E6"/>
    <w:rsid w:val="00A80AC0"/>
    <w:rsid w:val="00A80F47"/>
    <w:rsid w:val="00A81AAA"/>
    <w:rsid w:val="00A84EF8"/>
    <w:rsid w:val="00A8565B"/>
    <w:rsid w:val="00A85C59"/>
    <w:rsid w:val="00A86B10"/>
    <w:rsid w:val="00A901E0"/>
    <w:rsid w:val="00A9044B"/>
    <w:rsid w:val="00A90B26"/>
    <w:rsid w:val="00A922AA"/>
    <w:rsid w:val="00A92902"/>
    <w:rsid w:val="00A940B4"/>
    <w:rsid w:val="00A944D5"/>
    <w:rsid w:val="00A94BA2"/>
    <w:rsid w:val="00A951F9"/>
    <w:rsid w:val="00A97FC1"/>
    <w:rsid w:val="00AA03C9"/>
    <w:rsid w:val="00AA19FA"/>
    <w:rsid w:val="00AA1D4A"/>
    <w:rsid w:val="00AA265D"/>
    <w:rsid w:val="00AA41A0"/>
    <w:rsid w:val="00AA5E1B"/>
    <w:rsid w:val="00AA6A0E"/>
    <w:rsid w:val="00AA7179"/>
    <w:rsid w:val="00AA78F4"/>
    <w:rsid w:val="00AB27FF"/>
    <w:rsid w:val="00AB2992"/>
    <w:rsid w:val="00AB2FCE"/>
    <w:rsid w:val="00AB2FD5"/>
    <w:rsid w:val="00AB3334"/>
    <w:rsid w:val="00AB3F1B"/>
    <w:rsid w:val="00AB412D"/>
    <w:rsid w:val="00AB7B9F"/>
    <w:rsid w:val="00AC1285"/>
    <w:rsid w:val="00AC1655"/>
    <w:rsid w:val="00AC2D06"/>
    <w:rsid w:val="00AC2EC1"/>
    <w:rsid w:val="00AC34B7"/>
    <w:rsid w:val="00AC59DF"/>
    <w:rsid w:val="00AC5A73"/>
    <w:rsid w:val="00AC6562"/>
    <w:rsid w:val="00AC6828"/>
    <w:rsid w:val="00AC6B89"/>
    <w:rsid w:val="00AC7604"/>
    <w:rsid w:val="00AC7EA4"/>
    <w:rsid w:val="00AD0E71"/>
    <w:rsid w:val="00AD0F2E"/>
    <w:rsid w:val="00AD1D97"/>
    <w:rsid w:val="00AD443E"/>
    <w:rsid w:val="00AE1841"/>
    <w:rsid w:val="00AE2B7F"/>
    <w:rsid w:val="00AE2CFB"/>
    <w:rsid w:val="00AE303E"/>
    <w:rsid w:val="00AE572E"/>
    <w:rsid w:val="00AF1F16"/>
    <w:rsid w:val="00AF25AE"/>
    <w:rsid w:val="00AF2AA1"/>
    <w:rsid w:val="00AF33E8"/>
    <w:rsid w:val="00AF451E"/>
    <w:rsid w:val="00AF5851"/>
    <w:rsid w:val="00AF5C84"/>
    <w:rsid w:val="00AF5D9C"/>
    <w:rsid w:val="00AF625F"/>
    <w:rsid w:val="00AF63AC"/>
    <w:rsid w:val="00AF7329"/>
    <w:rsid w:val="00B010E5"/>
    <w:rsid w:val="00B01C69"/>
    <w:rsid w:val="00B03436"/>
    <w:rsid w:val="00B04E7E"/>
    <w:rsid w:val="00B054B0"/>
    <w:rsid w:val="00B05D52"/>
    <w:rsid w:val="00B07C68"/>
    <w:rsid w:val="00B109FA"/>
    <w:rsid w:val="00B11613"/>
    <w:rsid w:val="00B1456E"/>
    <w:rsid w:val="00B15E46"/>
    <w:rsid w:val="00B17A70"/>
    <w:rsid w:val="00B17BF4"/>
    <w:rsid w:val="00B20249"/>
    <w:rsid w:val="00B20989"/>
    <w:rsid w:val="00B23374"/>
    <w:rsid w:val="00B23E63"/>
    <w:rsid w:val="00B24FC1"/>
    <w:rsid w:val="00B25011"/>
    <w:rsid w:val="00B25949"/>
    <w:rsid w:val="00B25A44"/>
    <w:rsid w:val="00B26E66"/>
    <w:rsid w:val="00B306EA"/>
    <w:rsid w:val="00B30756"/>
    <w:rsid w:val="00B320C6"/>
    <w:rsid w:val="00B32765"/>
    <w:rsid w:val="00B32A16"/>
    <w:rsid w:val="00B33543"/>
    <w:rsid w:val="00B336D9"/>
    <w:rsid w:val="00B34DB9"/>
    <w:rsid w:val="00B352DA"/>
    <w:rsid w:val="00B35A42"/>
    <w:rsid w:val="00B35F6C"/>
    <w:rsid w:val="00B42B90"/>
    <w:rsid w:val="00B43410"/>
    <w:rsid w:val="00B43D5A"/>
    <w:rsid w:val="00B46FF1"/>
    <w:rsid w:val="00B50DA1"/>
    <w:rsid w:val="00B50F02"/>
    <w:rsid w:val="00B51E46"/>
    <w:rsid w:val="00B5375E"/>
    <w:rsid w:val="00B543AD"/>
    <w:rsid w:val="00B546EE"/>
    <w:rsid w:val="00B6000E"/>
    <w:rsid w:val="00B606F4"/>
    <w:rsid w:val="00B60983"/>
    <w:rsid w:val="00B622F5"/>
    <w:rsid w:val="00B623E9"/>
    <w:rsid w:val="00B62A73"/>
    <w:rsid w:val="00B63AF1"/>
    <w:rsid w:val="00B65A9F"/>
    <w:rsid w:val="00B6681C"/>
    <w:rsid w:val="00B67077"/>
    <w:rsid w:val="00B67378"/>
    <w:rsid w:val="00B74D85"/>
    <w:rsid w:val="00B7619D"/>
    <w:rsid w:val="00B76520"/>
    <w:rsid w:val="00B778EE"/>
    <w:rsid w:val="00B77F23"/>
    <w:rsid w:val="00B80AE4"/>
    <w:rsid w:val="00B835A7"/>
    <w:rsid w:val="00B83923"/>
    <w:rsid w:val="00B8459E"/>
    <w:rsid w:val="00B84987"/>
    <w:rsid w:val="00B851C3"/>
    <w:rsid w:val="00B858DB"/>
    <w:rsid w:val="00B87B31"/>
    <w:rsid w:val="00B90A25"/>
    <w:rsid w:val="00B93405"/>
    <w:rsid w:val="00BA042A"/>
    <w:rsid w:val="00BA0A6C"/>
    <w:rsid w:val="00BA15DA"/>
    <w:rsid w:val="00BA2546"/>
    <w:rsid w:val="00BA2C10"/>
    <w:rsid w:val="00BA30DD"/>
    <w:rsid w:val="00BA3E9E"/>
    <w:rsid w:val="00BA53ED"/>
    <w:rsid w:val="00BA7EE9"/>
    <w:rsid w:val="00BB006B"/>
    <w:rsid w:val="00BB0A20"/>
    <w:rsid w:val="00BB114A"/>
    <w:rsid w:val="00BB18D8"/>
    <w:rsid w:val="00BB2B55"/>
    <w:rsid w:val="00BB2EAE"/>
    <w:rsid w:val="00BB5144"/>
    <w:rsid w:val="00BB5ED5"/>
    <w:rsid w:val="00BC250F"/>
    <w:rsid w:val="00BC36B6"/>
    <w:rsid w:val="00BC43FC"/>
    <w:rsid w:val="00BC4CE3"/>
    <w:rsid w:val="00BC5876"/>
    <w:rsid w:val="00BC590C"/>
    <w:rsid w:val="00BC6BAC"/>
    <w:rsid w:val="00BC7041"/>
    <w:rsid w:val="00BC7343"/>
    <w:rsid w:val="00BC7EBC"/>
    <w:rsid w:val="00BD0BFB"/>
    <w:rsid w:val="00BD0D05"/>
    <w:rsid w:val="00BD3D95"/>
    <w:rsid w:val="00BD52E4"/>
    <w:rsid w:val="00BD6FEE"/>
    <w:rsid w:val="00BD7A54"/>
    <w:rsid w:val="00BE1467"/>
    <w:rsid w:val="00BE2269"/>
    <w:rsid w:val="00BE239B"/>
    <w:rsid w:val="00BE2F5F"/>
    <w:rsid w:val="00BE3778"/>
    <w:rsid w:val="00BE3895"/>
    <w:rsid w:val="00BE4C8B"/>
    <w:rsid w:val="00BE533B"/>
    <w:rsid w:val="00BE5673"/>
    <w:rsid w:val="00BE7410"/>
    <w:rsid w:val="00BF14A0"/>
    <w:rsid w:val="00BF303E"/>
    <w:rsid w:val="00BF3574"/>
    <w:rsid w:val="00BF3CB3"/>
    <w:rsid w:val="00BF5985"/>
    <w:rsid w:val="00BF7734"/>
    <w:rsid w:val="00C0045A"/>
    <w:rsid w:val="00C00CDA"/>
    <w:rsid w:val="00C025AE"/>
    <w:rsid w:val="00C031D7"/>
    <w:rsid w:val="00C05702"/>
    <w:rsid w:val="00C07946"/>
    <w:rsid w:val="00C11A2D"/>
    <w:rsid w:val="00C1209E"/>
    <w:rsid w:val="00C1277D"/>
    <w:rsid w:val="00C129A7"/>
    <w:rsid w:val="00C12D3A"/>
    <w:rsid w:val="00C200C3"/>
    <w:rsid w:val="00C22536"/>
    <w:rsid w:val="00C27363"/>
    <w:rsid w:val="00C27FD8"/>
    <w:rsid w:val="00C328E7"/>
    <w:rsid w:val="00C32E84"/>
    <w:rsid w:val="00C3572F"/>
    <w:rsid w:val="00C37070"/>
    <w:rsid w:val="00C37091"/>
    <w:rsid w:val="00C37FE0"/>
    <w:rsid w:val="00C419AA"/>
    <w:rsid w:val="00C423E2"/>
    <w:rsid w:val="00C42D4A"/>
    <w:rsid w:val="00C4377D"/>
    <w:rsid w:val="00C459F0"/>
    <w:rsid w:val="00C46D5B"/>
    <w:rsid w:val="00C50367"/>
    <w:rsid w:val="00C5037C"/>
    <w:rsid w:val="00C5080A"/>
    <w:rsid w:val="00C50AC2"/>
    <w:rsid w:val="00C50B8B"/>
    <w:rsid w:val="00C50B97"/>
    <w:rsid w:val="00C513E9"/>
    <w:rsid w:val="00C52288"/>
    <w:rsid w:val="00C53544"/>
    <w:rsid w:val="00C5474B"/>
    <w:rsid w:val="00C57672"/>
    <w:rsid w:val="00C57CBC"/>
    <w:rsid w:val="00C607E9"/>
    <w:rsid w:val="00C6166D"/>
    <w:rsid w:val="00C61D19"/>
    <w:rsid w:val="00C625C7"/>
    <w:rsid w:val="00C63266"/>
    <w:rsid w:val="00C651CF"/>
    <w:rsid w:val="00C673A4"/>
    <w:rsid w:val="00C7053C"/>
    <w:rsid w:val="00C72D62"/>
    <w:rsid w:val="00C74A67"/>
    <w:rsid w:val="00C751D8"/>
    <w:rsid w:val="00C76D32"/>
    <w:rsid w:val="00C8078E"/>
    <w:rsid w:val="00C81A66"/>
    <w:rsid w:val="00C85F6F"/>
    <w:rsid w:val="00C863BF"/>
    <w:rsid w:val="00C8790A"/>
    <w:rsid w:val="00C87C62"/>
    <w:rsid w:val="00C9051F"/>
    <w:rsid w:val="00C90BD3"/>
    <w:rsid w:val="00C9118B"/>
    <w:rsid w:val="00C9191B"/>
    <w:rsid w:val="00C927DE"/>
    <w:rsid w:val="00C936F0"/>
    <w:rsid w:val="00C93990"/>
    <w:rsid w:val="00C939FD"/>
    <w:rsid w:val="00CA0311"/>
    <w:rsid w:val="00CA0483"/>
    <w:rsid w:val="00CA06C0"/>
    <w:rsid w:val="00CA0F2F"/>
    <w:rsid w:val="00CA3A6F"/>
    <w:rsid w:val="00CA3E26"/>
    <w:rsid w:val="00CA4E8C"/>
    <w:rsid w:val="00CA5C0C"/>
    <w:rsid w:val="00CA656C"/>
    <w:rsid w:val="00CA659E"/>
    <w:rsid w:val="00CA7598"/>
    <w:rsid w:val="00CB028A"/>
    <w:rsid w:val="00CB078C"/>
    <w:rsid w:val="00CB0C26"/>
    <w:rsid w:val="00CB2DCF"/>
    <w:rsid w:val="00CB3B6A"/>
    <w:rsid w:val="00CB47AF"/>
    <w:rsid w:val="00CB7B57"/>
    <w:rsid w:val="00CB7C2A"/>
    <w:rsid w:val="00CC15BF"/>
    <w:rsid w:val="00CC17BC"/>
    <w:rsid w:val="00CC403C"/>
    <w:rsid w:val="00CC7640"/>
    <w:rsid w:val="00CC79B6"/>
    <w:rsid w:val="00CD0207"/>
    <w:rsid w:val="00CD3C87"/>
    <w:rsid w:val="00CE02DC"/>
    <w:rsid w:val="00CE044D"/>
    <w:rsid w:val="00CE1428"/>
    <w:rsid w:val="00CE1C21"/>
    <w:rsid w:val="00CE4F9D"/>
    <w:rsid w:val="00CE5837"/>
    <w:rsid w:val="00CE60F5"/>
    <w:rsid w:val="00CE6802"/>
    <w:rsid w:val="00CE69E8"/>
    <w:rsid w:val="00CE6A7E"/>
    <w:rsid w:val="00CE6B9B"/>
    <w:rsid w:val="00CE6CC5"/>
    <w:rsid w:val="00CE798D"/>
    <w:rsid w:val="00CE7F23"/>
    <w:rsid w:val="00CF0917"/>
    <w:rsid w:val="00CF17F2"/>
    <w:rsid w:val="00CF2616"/>
    <w:rsid w:val="00CF2914"/>
    <w:rsid w:val="00CF30B9"/>
    <w:rsid w:val="00CF404D"/>
    <w:rsid w:val="00CF4DF3"/>
    <w:rsid w:val="00CF4F7B"/>
    <w:rsid w:val="00CF51E0"/>
    <w:rsid w:val="00CF70BB"/>
    <w:rsid w:val="00CF79DB"/>
    <w:rsid w:val="00CF7C15"/>
    <w:rsid w:val="00CF7C8D"/>
    <w:rsid w:val="00CF7E21"/>
    <w:rsid w:val="00D05302"/>
    <w:rsid w:val="00D05382"/>
    <w:rsid w:val="00D06A6E"/>
    <w:rsid w:val="00D0738C"/>
    <w:rsid w:val="00D07412"/>
    <w:rsid w:val="00D10964"/>
    <w:rsid w:val="00D10E4C"/>
    <w:rsid w:val="00D115DF"/>
    <w:rsid w:val="00D13682"/>
    <w:rsid w:val="00D13A13"/>
    <w:rsid w:val="00D13D73"/>
    <w:rsid w:val="00D14007"/>
    <w:rsid w:val="00D14D05"/>
    <w:rsid w:val="00D14E06"/>
    <w:rsid w:val="00D15A00"/>
    <w:rsid w:val="00D16452"/>
    <w:rsid w:val="00D20671"/>
    <w:rsid w:val="00D20A25"/>
    <w:rsid w:val="00D2313A"/>
    <w:rsid w:val="00D2370A"/>
    <w:rsid w:val="00D23A75"/>
    <w:rsid w:val="00D25170"/>
    <w:rsid w:val="00D25E2E"/>
    <w:rsid w:val="00D25E5A"/>
    <w:rsid w:val="00D26BC9"/>
    <w:rsid w:val="00D27699"/>
    <w:rsid w:val="00D308DF"/>
    <w:rsid w:val="00D311DE"/>
    <w:rsid w:val="00D32985"/>
    <w:rsid w:val="00D3489F"/>
    <w:rsid w:val="00D35B0A"/>
    <w:rsid w:val="00D40229"/>
    <w:rsid w:val="00D40731"/>
    <w:rsid w:val="00D413D5"/>
    <w:rsid w:val="00D41872"/>
    <w:rsid w:val="00D42306"/>
    <w:rsid w:val="00D43195"/>
    <w:rsid w:val="00D455FD"/>
    <w:rsid w:val="00D46FEB"/>
    <w:rsid w:val="00D479BB"/>
    <w:rsid w:val="00D47AC4"/>
    <w:rsid w:val="00D47D0D"/>
    <w:rsid w:val="00D50796"/>
    <w:rsid w:val="00D50DF5"/>
    <w:rsid w:val="00D52756"/>
    <w:rsid w:val="00D5509B"/>
    <w:rsid w:val="00D551B1"/>
    <w:rsid w:val="00D554C3"/>
    <w:rsid w:val="00D56A72"/>
    <w:rsid w:val="00D57022"/>
    <w:rsid w:val="00D57679"/>
    <w:rsid w:val="00D57877"/>
    <w:rsid w:val="00D6066E"/>
    <w:rsid w:val="00D60FE1"/>
    <w:rsid w:val="00D60FFE"/>
    <w:rsid w:val="00D622AE"/>
    <w:rsid w:val="00D62354"/>
    <w:rsid w:val="00D62BED"/>
    <w:rsid w:val="00D64A56"/>
    <w:rsid w:val="00D66F40"/>
    <w:rsid w:val="00D67293"/>
    <w:rsid w:val="00D71472"/>
    <w:rsid w:val="00D75A28"/>
    <w:rsid w:val="00D77038"/>
    <w:rsid w:val="00D770C3"/>
    <w:rsid w:val="00D77B83"/>
    <w:rsid w:val="00D80C0F"/>
    <w:rsid w:val="00D81276"/>
    <w:rsid w:val="00D816A3"/>
    <w:rsid w:val="00D81BC5"/>
    <w:rsid w:val="00D826C3"/>
    <w:rsid w:val="00D83C61"/>
    <w:rsid w:val="00D842A4"/>
    <w:rsid w:val="00D85BB7"/>
    <w:rsid w:val="00D86EE3"/>
    <w:rsid w:val="00D87928"/>
    <w:rsid w:val="00D87DB4"/>
    <w:rsid w:val="00D90360"/>
    <w:rsid w:val="00D90CE1"/>
    <w:rsid w:val="00D911B8"/>
    <w:rsid w:val="00D9432B"/>
    <w:rsid w:val="00D94B21"/>
    <w:rsid w:val="00D957E8"/>
    <w:rsid w:val="00D96028"/>
    <w:rsid w:val="00D97826"/>
    <w:rsid w:val="00DA0195"/>
    <w:rsid w:val="00DA030D"/>
    <w:rsid w:val="00DA2676"/>
    <w:rsid w:val="00DA2B1C"/>
    <w:rsid w:val="00DA2E9B"/>
    <w:rsid w:val="00DA563A"/>
    <w:rsid w:val="00DA5941"/>
    <w:rsid w:val="00DA7BCF"/>
    <w:rsid w:val="00DB0FE4"/>
    <w:rsid w:val="00DB4002"/>
    <w:rsid w:val="00DB59C5"/>
    <w:rsid w:val="00DC18FC"/>
    <w:rsid w:val="00DC1C54"/>
    <w:rsid w:val="00DC2092"/>
    <w:rsid w:val="00DC24DD"/>
    <w:rsid w:val="00DC314E"/>
    <w:rsid w:val="00DC3385"/>
    <w:rsid w:val="00DC35DD"/>
    <w:rsid w:val="00DC5B54"/>
    <w:rsid w:val="00DC7CD6"/>
    <w:rsid w:val="00DD0E1D"/>
    <w:rsid w:val="00DD26B5"/>
    <w:rsid w:val="00DD327B"/>
    <w:rsid w:val="00DD4C43"/>
    <w:rsid w:val="00DD4E4E"/>
    <w:rsid w:val="00DD58C5"/>
    <w:rsid w:val="00DD5F01"/>
    <w:rsid w:val="00DD7737"/>
    <w:rsid w:val="00DD7E30"/>
    <w:rsid w:val="00DE0433"/>
    <w:rsid w:val="00DE1434"/>
    <w:rsid w:val="00DE2495"/>
    <w:rsid w:val="00DE2D64"/>
    <w:rsid w:val="00DE3EAF"/>
    <w:rsid w:val="00DE5729"/>
    <w:rsid w:val="00DE6560"/>
    <w:rsid w:val="00DE666F"/>
    <w:rsid w:val="00DE6FC0"/>
    <w:rsid w:val="00DF034A"/>
    <w:rsid w:val="00DF10F4"/>
    <w:rsid w:val="00DF295F"/>
    <w:rsid w:val="00DF3FE4"/>
    <w:rsid w:val="00DF444A"/>
    <w:rsid w:val="00DF473B"/>
    <w:rsid w:val="00DF4E4A"/>
    <w:rsid w:val="00E01962"/>
    <w:rsid w:val="00E0315C"/>
    <w:rsid w:val="00E032A5"/>
    <w:rsid w:val="00E03748"/>
    <w:rsid w:val="00E03CD4"/>
    <w:rsid w:val="00E03E0F"/>
    <w:rsid w:val="00E03F9F"/>
    <w:rsid w:val="00E06723"/>
    <w:rsid w:val="00E06730"/>
    <w:rsid w:val="00E06DCA"/>
    <w:rsid w:val="00E077FF"/>
    <w:rsid w:val="00E10EAF"/>
    <w:rsid w:val="00E11919"/>
    <w:rsid w:val="00E12A69"/>
    <w:rsid w:val="00E1324B"/>
    <w:rsid w:val="00E13653"/>
    <w:rsid w:val="00E136BA"/>
    <w:rsid w:val="00E13C07"/>
    <w:rsid w:val="00E14C8E"/>
    <w:rsid w:val="00E17380"/>
    <w:rsid w:val="00E17A66"/>
    <w:rsid w:val="00E17C85"/>
    <w:rsid w:val="00E203FF"/>
    <w:rsid w:val="00E21B90"/>
    <w:rsid w:val="00E2295F"/>
    <w:rsid w:val="00E22D9B"/>
    <w:rsid w:val="00E23BDF"/>
    <w:rsid w:val="00E23F58"/>
    <w:rsid w:val="00E263A9"/>
    <w:rsid w:val="00E30B00"/>
    <w:rsid w:val="00E31956"/>
    <w:rsid w:val="00E319DA"/>
    <w:rsid w:val="00E31A30"/>
    <w:rsid w:val="00E32A42"/>
    <w:rsid w:val="00E33468"/>
    <w:rsid w:val="00E34902"/>
    <w:rsid w:val="00E34CCA"/>
    <w:rsid w:val="00E3508E"/>
    <w:rsid w:val="00E36F1A"/>
    <w:rsid w:val="00E3790D"/>
    <w:rsid w:val="00E40357"/>
    <w:rsid w:val="00E40BD9"/>
    <w:rsid w:val="00E44815"/>
    <w:rsid w:val="00E45304"/>
    <w:rsid w:val="00E45C06"/>
    <w:rsid w:val="00E4748B"/>
    <w:rsid w:val="00E50251"/>
    <w:rsid w:val="00E52310"/>
    <w:rsid w:val="00E53708"/>
    <w:rsid w:val="00E538A2"/>
    <w:rsid w:val="00E54871"/>
    <w:rsid w:val="00E554D4"/>
    <w:rsid w:val="00E55D84"/>
    <w:rsid w:val="00E5603B"/>
    <w:rsid w:val="00E56380"/>
    <w:rsid w:val="00E56DE1"/>
    <w:rsid w:val="00E5770C"/>
    <w:rsid w:val="00E6037E"/>
    <w:rsid w:val="00E610FB"/>
    <w:rsid w:val="00E612C3"/>
    <w:rsid w:val="00E61D35"/>
    <w:rsid w:val="00E63182"/>
    <w:rsid w:val="00E633F0"/>
    <w:rsid w:val="00E63804"/>
    <w:rsid w:val="00E63C4B"/>
    <w:rsid w:val="00E63CB1"/>
    <w:rsid w:val="00E65F21"/>
    <w:rsid w:val="00E65FD3"/>
    <w:rsid w:val="00E67737"/>
    <w:rsid w:val="00E67BF7"/>
    <w:rsid w:val="00E67F1B"/>
    <w:rsid w:val="00E710DB"/>
    <w:rsid w:val="00E73471"/>
    <w:rsid w:val="00E73FCF"/>
    <w:rsid w:val="00E747DE"/>
    <w:rsid w:val="00E75969"/>
    <w:rsid w:val="00E76165"/>
    <w:rsid w:val="00E76D78"/>
    <w:rsid w:val="00E76F84"/>
    <w:rsid w:val="00E81390"/>
    <w:rsid w:val="00E8373E"/>
    <w:rsid w:val="00E85A27"/>
    <w:rsid w:val="00E85E1A"/>
    <w:rsid w:val="00E85EC0"/>
    <w:rsid w:val="00E86BA4"/>
    <w:rsid w:val="00E90A0A"/>
    <w:rsid w:val="00E94736"/>
    <w:rsid w:val="00E948F3"/>
    <w:rsid w:val="00E94EB4"/>
    <w:rsid w:val="00E9524A"/>
    <w:rsid w:val="00E960D5"/>
    <w:rsid w:val="00E961BA"/>
    <w:rsid w:val="00E96203"/>
    <w:rsid w:val="00E9715A"/>
    <w:rsid w:val="00E979A1"/>
    <w:rsid w:val="00E979A3"/>
    <w:rsid w:val="00EA0209"/>
    <w:rsid w:val="00EA0781"/>
    <w:rsid w:val="00EA2406"/>
    <w:rsid w:val="00EA5A41"/>
    <w:rsid w:val="00EB0F20"/>
    <w:rsid w:val="00EB2349"/>
    <w:rsid w:val="00EB26E0"/>
    <w:rsid w:val="00EB3A9A"/>
    <w:rsid w:val="00EB45ED"/>
    <w:rsid w:val="00EB467E"/>
    <w:rsid w:val="00EB7EE8"/>
    <w:rsid w:val="00EC151B"/>
    <w:rsid w:val="00EC2B26"/>
    <w:rsid w:val="00EC4338"/>
    <w:rsid w:val="00EC4CE6"/>
    <w:rsid w:val="00EC5D20"/>
    <w:rsid w:val="00EC66C4"/>
    <w:rsid w:val="00EC6E9E"/>
    <w:rsid w:val="00ED3128"/>
    <w:rsid w:val="00ED3129"/>
    <w:rsid w:val="00ED3428"/>
    <w:rsid w:val="00ED54E9"/>
    <w:rsid w:val="00EE0E65"/>
    <w:rsid w:val="00EE3433"/>
    <w:rsid w:val="00EE369A"/>
    <w:rsid w:val="00EE4546"/>
    <w:rsid w:val="00EE4753"/>
    <w:rsid w:val="00EE4EFF"/>
    <w:rsid w:val="00EE5003"/>
    <w:rsid w:val="00EE5820"/>
    <w:rsid w:val="00EE6DD6"/>
    <w:rsid w:val="00EE7573"/>
    <w:rsid w:val="00EE7EF1"/>
    <w:rsid w:val="00EF08C1"/>
    <w:rsid w:val="00EF10C3"/>
    <w:rsid w:val="00EF4B2C"/>
    <w:rsid w:val="00EF4EBC"/>
    <w:rsid w:val="00EF5521"/>
    <w:rsid w:val="00EF559A"/>
    <w:rsid w:val="00EF5909"/>
    <w:rsid w:val="00EF5A24"/>
    <w:rsid w:val="00EF5E54"/>
    <w:rsid w:val="00EF6FBA"/>
    <w:rsid w:val="00F00936"/>
    <w:rsid w:val="00F01FC8"/>
    <w:rsid w:val="00F03AD6"/>
    <w:rsid w:val="00F04A7A"/>
    <w:rsid w:val="00F04D0B"/>
    <w:rsid w:val="00F050C9"/>
    <w:rsid w:val="00F066BB"/>
    <w:rsid w:val="00F108B1"/>
    <w:rsid w:val="00F10EE1"/>
    <w:rsid w:val="00F11206"/>
    <w:rsid w:val="00F12083"/>
    <w:rsid w:val="00F124CD"/>
    <w:rsid w:val="00F127BB"/>
    <w:rsid w:val="00F131B0"/>
    <w:rsid w:val="00F1348E"/>
    <w:rsid w:val="00F13C2C"/>
    <w:rsid w:val="00F15DFA"/>
    <w:rsid w:val="00F16785"/>
    <w:rsid w:val="00F16A42"/>
    <w:rsid w:val="00F17169"/>
    <w:rsid w:val="00F20FE3"/>
    <w:rsid w:val="00F226CA"/>
    <w:rsid w:val="00F22E4F"/>
    <w:rsid w:val="00F2451D"/>
    <w:rsid w:val="00F25767"/>
    <w:rsid w:val="00F311C3"/>
    <w:rsid w:val="00F32FFA"/>
    <w:rsid w:val="00F345C7"/>
    <w:rsid w:val="00F3503F"/>
    <w:rsid w:val="00F35888"/>
    <w:rsid w:val="00F36B82"/>
    <w:rsid w:val="00F36C87"/>
    <w:rsid w:val="00F36CCC"/>
    <w:rsid w:val="00F37FD0"/>
    <w:rsid w:val="00F42009"/>
    <w:rsid w:val="00F425D7"/>
    <w:rsid w:val="00F43276"/>
    <w:rsid w:val="00F44322"/>
    <w:rsid w:val="00F44A93"/>
    <w:rsid w:val="00F46724"/>
    <w:rsid w:val="00F47395"/>
    <w:rsid w:val="00F50696"/>
    <w:rsid w:val="00F50A43"/>
    <w:rsid w:val="00F50ACE"/>
    <w:rsid w:val="00F50DC4"/>
    <w:rsid w:val="00F523B4"/>
    <w:rsid w:val="00F536FB"/>
    <w:rsid w:val="00F54727"/>
    <w:rsid w:val="00F55D8F"/>
    <w:rsid w:val="00F57226"/>
    <w:rsid w:val="00F60374"/>
    <w:rsid w:val="00F6141C"/>
    <w:rsid w:val="00F65F6F"/>
    <w:rsid w:val="00F66042"/>
    <w:rsid w:val="00F66486"/>
    <w:rsid w:val="00F7018E"/>
    <w:rsid w:val="00F7062B"/>
    <w:rsid w:val="00F71544"/>
    <w:rsid w:val="00F73527"/>
    <w:rsid w:val="00F7440B"/>
    <w:rsid w:val="00F76B64"/>
    <w:rsid w:val="00F77C09"/>
    <w:rsid w:val="00F80793"/>
    <w:rsid w:val="00F80B99"/>
    <w:rsid w:val="00F81AEC"/>
    <w:rsid w:val="00F81B68"/>
    <w:rsid w:val="00F81BE4"/>
    <w:rsid w:val="00F81C69"/>
    <w:rsid w:val="00F82BB6"/>
    <w:rsid w:val="00F83084"/>
    <w:rsid w:val="00F8360F"/>
    <w:rsid w:val="00F84A09"/>
    <w:rsid w:val="00F84D7A"/>
    <w:rsid w:val="00F85648"/>
    <w:rsid w:val="00F85FDC"/>
    <w:rsid w:val="00F861EE"/>
    <w:rsid w:val="00F87616"/>
    <w:rsid w:val="00F8783B"/>
    <w:rsid w:val="00F90300"/>
    <w:rsid w:val="00F918EF"/>
    <w:rsid w:val="00F9375E"/>
    <w:rsid w:val="00F94D9A"/>
    <w:rsid w:val="00F95122"/>
    <w:rsid w:val="00F96523"/>
    <w:rsid w:val="00F97ECE"/>
    <w:rsid w:val="00FA00B1"/>
    <w:rsid w:val="00FA0274"/>
    <w:rsid w:val="00FA0F6A"/>
    <w:rsid w:val="00FA1585"/>
    <w:rsid w:val="00FA318E"/>
    <w:rsid w:val="00FA3688"/>
    <w:rsid w:val="00FA635F"/>
    <w:rsid w:val="00FA65AA"/>
    <w:rsid w:val="00FB0B84"/>
    <w:rsid w:val="00FB15FA"/>
    <w:rsid w:val="00FB3B43"/>
    <w:rsid w:val="00FB3CB4"/>
    <w:rsid w:val="00FB40D0"/>
    <w:rsid w:val="00FB4E36"/>
    <w:rsid w:val="00FB6452"/>
    <w:rsid w:val="00FB7779"/>
    <w:rsid w:val="00FB7BC1"/>
    <w:rsid w:val="00FC08C3"/>
    <w:rsid w:val="00FC0B47"/>
    <w:rsid w:val="00FC1BB3"/>
    <w:rsid w:val="00FC1D2F"/>
    <w:rsid w:val="00FC4AB5"/>
    <w:rsid w:val="00FC7012"/>
    <w:rsid w:val="00FC7470"/>
    <w:rsid w:val="00FD1652"/>
    <w:rsid w:val="00FD1CC0"/>
    <w:rsid w:val="00FD2CEB"/>
    <w:rsid w:val="00FD4347"/>
    <w:rsid w:val="00FD6586"/>
    <w:rsid w:val="00FD73AD"/>
    <w:rsid w:val="00FD74A0"/>
    <w:rsid w:val="00FE00D4"/>
    <w:rsid w:val="00FE0330"/>
    <w:rsid w:val="00FE0A46"/>
    <w:rsid w:val="00FE12BE"/>
    <w:rsid w:val="00FE159B"/>
    <w:rsid w:val="00FE16F4"/>
    <w:rsid w:val="00FE245E"/>
    <w:rsid w:val="00FE3686"/>
    <w:rsid w:val="00FE3A10"/>
    <w:rsid w:val="00FE46F7"/>
    <w:rsid w:val="00FE4C2E"/>
    <w:rsid w:val="00FE5AB6"/>
    <w:rsid w:val="00FE60D1"/>
    <w:rsid w:val="00FE67AB"/>
    <w:rsid w:val="00FE75D2"/>
    <w:rsid w:val="00FF0766"/>
    <w:rsid w:val="00FF1F55"/>
    <w:rsid w:val="00FF2C37"/>
    <w:rsid w:val="00FF3A47"/>
    <w:rsid w:val="00FF52F9"/>
    <w:rsid w:val="00FF5494"/>
    <w:rsid w:val="00FF55E0"/>
    <w:rsid w:val="00FF585A"/>
    <w:rsid w:val="00FF62C6"/>
    <w:rsid w:val="00F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38A29A"/>
  <w15:chartTrackingRefBased/>
  <w15:docId w15:val="{B5F80A2F-7B39-4CB6-8791-61F84885F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0D3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9D31C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04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04C64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01583"/>
  </w:style>
  <w:style w:type="paragraph" w:styleId="Fuzeile">
    <w:name w:val="footer"/>
    <w:basedOn w:val="Standard"/>
    <w:link w:val="FuzeileZchn"/>
    <w:unhideWhenUsed/>
    <w:rsid w:val="002015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01583"/>
  </w:style>
  <w:style w:type="paragraph" w:styleId="StandardWeb">
    <w:name w:val="Normal (Web)"/>
    <w:basedOn w:val="Standard"/>
    <w:uiPriority w:val="99"/>
    <w:unhideWhenUsed/>
    <w:rsid w:val="00634E9D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D55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E4CC3"/>
    <w:pPr>
      <w:spacing w:after="0" w:line="340" w:lineRule="atLeast"/>
    </w:pPr>
    <w:rPr>
      <w:rFonts w:ascii="Arial" w:eastAsia="Times New Roman" w:hAnsi="Arial" w:cs="Arial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0E4CC3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A19F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C2253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2253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2253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2253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22536"/>
    <w:rPr>
      <w:b/>
      <w:bCs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0DCE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431511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87717B"/>
    <w:rPr>
      <w:color w:val="605E5C"/>
      <w:shd w:val="clear" w:color="auto" w:fill="E1DFDD"/>
    </w:rPr>
  </w:style>
  <w:style w:type="character" w:styleId="Fett">
    <w:name w:val="Strong"/>
    <w:basedOn w:val="Absatz-Standardschriftart"/>
    <w:uiPriority w:val="22"/>
    <w:qFormat/>
    <w:rsid w:val="008C68CF"/>
    <w:rPr>
      <w:b/>
      <w:bCs/>
    </w:rPr>
  </w:style>
  <w:style w:type="character" w:customStyle="1" w:styleId="keiniconlink">
    <w:name w:val="keiniconlink"/>
    <w:basedOn w:val="Absatz-Standardschriftart"/>
    <w:rsid w:val="00D40229"/>
  </w:style>
  <w:style w:type="character" w:customStyle="1" w:styleId="acopre">
    <w:name w:val="acopre"/>
    <w:basedOn w:val="Absatz-Standardschriftart"/>
    <w:rsid w:val="0060516E"/>
  </w:style>
  <w:style w:type="paragraph" w:customStyle="1" w:styleId="Default">
    <w:name w:val="Default"/>
    <w:rsid w:val="00735F83"/>
    <w:pPr>
      <w:autoSpaceDE w:val="0"/>
      <w:autoSpaceDN w:val="0"/>
      <w:adjustRightInd w:val="0"/>
      <w:spacing w:after="0" w:line="240" w:lineRule="auto"/>
    </w:pPr>
    <w:rPr>
      <w:rFonts w:ascii="Calibri Light" w:hAnsi="Calibri Light" w:cs="Calibri Light"/>
      <w:color w:val="000000"/>
      <w:sz w:val="24"/>
      <w:szCs w:val="24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6D74BE"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785555"/>
    <w:rPr>
      <w:color w:val="605E5C"/>
      <w:shd w:val="clear" w:color="auto" w:fill="E1DFDD"/>
    </w:rPr>
  </w:style>
  <w:style w:type="character" w:customStyle="1" w:styleId="markedcontent">
    <w:name w:val="markedcontent"/>
    <w:basedOn w:val="Absatz-Standardschriftart"/>
    <w:rsid w:val="00EF4EBC"/>
  </w:style>
  <w:style w:type="character" w:customStyle="1" w:styleId="A3">
    <w:name w:val="A3"/>
    <w:uiPriority w:val="99"/>
    <w:rsid w:val="00FE5AB6"/>
    <w:rPr>
      <w:rFonts w:cs="Frutiger LT Pro 45 Light"/>
      <w:color w:val="221E1F"/>
      <w:sz w:val="22"/>
      <w:szCs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2635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2635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2635A"/>
    <w:rPr>
      <w:vertAlign w:val="superscript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22635A"/>
    <w:rPr>
      <w:color w:val="605E5C"/>
      <w:shd w:val="clear" w:color="auto" w:fill="E1DFDD"/>
    </w:rPr>
  </w:style>
  <w:style w:type="paragraph" w:customStyle="1" w:styleId="pf0">
    <w:name w:val="pf0"/>
    <w:basedOn w:val="Standard"/>
    <w:rsid w:val="005D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cf01">
    <w:name w:val="cf01"/>
    <w:basedOn w:val="Absatz-Standardschriftart"/>
    <w:rsid w:val="005D17D5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C76D32"/>
    <w:pPr>
      <w:spacing w:after="0" w:line="240" w:lineRule="auto"/>
    </w:pPr>
  </w:style>
  <w:style w:type="character" w:customStyle="1" w:styleId="NichtaufgelsteErwhnung7">
    <w:name w:val="Nicht aufgelöste Erwähnung7"/>
    <w:basedOn w:val="Absatz-Standardschriftart"/>
    <w:uiPriority w:val="99"/>
    <w:semiHidden/>
    <w:unhideWhenUsed/>
    <w:rsid w:val="00A9044B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005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58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8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4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9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7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7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uetz-energy.net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CC3F-F5D1-40BC-B796-C2BA93978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Jutz</dc:creator>
  <cp:keywords/>
  <dc:description/>
  <cp:lastModifiedBy>Ramona Rozanski</cp:lastModifiedBy>
  <cp:revision>20</cp:revision>
  <cp:lastPrinted>2021-12-13T14:43:00Z</cp:lastPrinted>
  <dcterms:created xsi:type="dcterms:W3CDTF">2025-09-04T09:31:00Z</dcterms:created>
  <dcterms:modified xsi:type="dcterms:W3CDTF">2025-09-15T09:38:00Z</dcterms:modified>
</cp:coreProperties>
</file>